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29" w:type="dxa"/>
        <w:tblInd w:w="-62" w:type="dxa"/>
        <w:tblCellMar>
          <w:top w:w="63" w:type="dxa"/>
          <w:left w:w="115" w:type="dxa"/>
          <w:bottom w:w="0" w:type="dxa"/>
          <w:right w:w="989" w:type="dxa"/>
        </w:tblCellMar>
        <w:tblLook w:val="04A0" w:firstRow="1" w:lastRow="0" w:firstColumn="1" w:lastColumn="0" w:noHBand="0" w:noVBand="1"/>
      </w:tblPr>
      <w:tblGrid>
        <w:gridCol w:w="9629"/>
      </w:tblGrid>
      <w:tr w:rsidR="0094510D" w14:paraId="68D658E5" w14:textId="77777777">
        <w:trPr>
          <w:trHeight w:val="1412"/>
        </w:trPr>
        <w:tc>
          <w:tcPr>
            <w:tcW w:w="9629" w:type="dxa"/>
            <w:tcBorders>
              <w:top w:val="single" w:sz="2" w:space="0" w:color="000000"/>
              <w:left w:val="single" w:sz="2" w:space="0" w:color="000000"/>
              <w:bottom w:val="single" w:sz="2" w:space="0" w:color="000000"/>
              <w:right w:val="single" w:sz="2" w:space="0" w:color="000000"/>
            </w:tcBorders>
          </w:tcPr>
          <w:p w14:paraId="1052FA6F" w14:textId="77777777" w:rsidR="0094510D" w:rsidRPr="002B5D11" w:rsidRDefault="002B5D11">
            <w:pPr>
              <w:spacing w:after="48" w:line="259" w:lineRule="auto"/>
              <w:ind w:firstLine="0"/>
              <w:jc w:val="left"/>
              <w:rPr>
                <w:color w:val="7030A0"/>
              </w:rPr>
            </w:pPr>
            <w:r w:rsidRPr="002B5D11">
              <w:rPr>
                <w:color w:val="7030A0"/>
                <w:sz w:val="26"/>
              </w:rPr>
              <w:t>General Welfare Requirement: Organisation</w:t>
            </w:r>
          </w:p>
          <w:p w14:paraId="5A5E25A0" w14:textId="77777777" w:rsidR="0094510D" w:rsidRDefault="002B5D11">
            <w:pPr>
              <w:spacing w:after="0" w:line="259" w:lineRule="auto"/>
              <w:ind w:left="0" w:firstLine="10"/>
            </w:pPr>
            <w:r w:rsidRPr="002B5D11">
              <w:rPr>
                <w:color w:val="7030A0"/>
              </w:rPr>
              <w:t>Providers must plan and organise their systems to ensure that every child receives an enjoyable and challenging learning and development experience that is tailored to meet their individual needs.</w:t>
            </w:r>
          </w:p>
        </w:tc>
      </w:tr>
      <w:tr w:rsidR="0094510D" w14:paraId="336E14BA" w14:textId="77777777">
        <w:trPr>
          <w:trHeight w:val="32"/>
        </w:trPr>
        <w:tc>
          <w:tcPr>
            <w:tcW w:w="9629" w:type="dxa"/>
            <w:tcBorders>
              <w:top w:val="single" w:sz="2" w:space="0" w:color="000000"/>
              <w:left w:val="nil"/>
              <w:bottom w:val="nil"/>
              <w:right w:val="single" w:sz="2" w:space="0" w:color="000000"/>
            </w:tcBorders>
          </w:tcPr>
          <w:p w14:paraId="021D2701" w14:textId="77777777" w:rsidR="0094510D" w:rsidRDefault="0094510D">
            <w:pPr>
              <w:spacing w:after="160" w:line="259" w:lineRule="auto"/>
              <w:ind w:left="0" w:firstLine="0"/>
              <w:jc w:val="left"/>
            </w:pPr>
          </w:p>
        </w:tc>
      </w:tr>
    </w:tbl>
    <w:p w14:paraId="211DE25D" w14:textId="77777777" w:rsidR="0094510D" w:rsidRDefault="002B5D11">
      <w:pPr>
        <w:spacing w:after="152" w:line="259" w:lineRule="auto"/>
        <w:ind w:left="7301" w:firstLine="0"/>
        <w:jc w:val="left"/>
      </w:pPr>
      <w:r>
        <w:rPr>
          <w:noProof/>
        </w:rPr>
        <w:drawing>
          <wp:inline distT="0" distB="0" distL="0" distR="0" wp14:anchorId="0FD50B5D" wp14:editId="7B21B956">
            <wp:extent cx="829056" cy="798804"/>
            <wp:effectExtent l="0" t="0" r="0" b="0"/>
            <wp:docPr id="2070" name="Picture 2070"/>
            <wp:cNvGraphicFramePr/>
            <a:graphic xmlns:a="http://schemas.openxmlformats.org/drawingml/2006/main">
              <a:graphicData uri="http://schemas.openxmlformats.org/drawingml/2006/picture">
                <pic:pic xmlns:pic="http://schemas.openxmlformats.org/drawingml/2006/picture">
                  <pic:nvPicPr>
                    <pic:cNvPr id="2070" name="Picture 2070"/>
                    <pic:cNvPicPr/>
                  </pic:nvPicPr>
                  <pic:blipFill>
                    <a:blip r:embed="rId5"/>
                    <a:stretch>
                      <a:fillRect/>
                    </a:stretch>
                  </pic:blipFill>
                  <pic:spPr>
                    <a:xfrm>
                      <a:off x="0" y="0"/>
                      <a:ext cx="829056" cy="798804"/>
                    </a:xfrm>
                    <a:prstGeom prst="rect">
                      <a:avLst/>
                    </a:prstGeom>
                  </pic:spPr>
                </pic:pic>
              </a:graphicData>
            </a:graphic>
          </wp:inline>
        </w:drawing>
      </w:r>
    </w:p>
    <w:p w14:paraId="1281DC82" w14:textId="77777777" w:rsidR="0094510D" w:rsidRDefault="002B5D11">
      <w:pPr>
        <w:spacing w:after="0" w:line="259" w:lineRule="auto"/>
        <w:ind w:left="0" w:right="269" w:firstLine="0"/>
        <w:jc w:val="right"/>
      </w:pPr>
      <w:r>
        <w:rPr>
          <w:sz w:val="36"/>
        </w:rPr>
        <w:t>Gorran Pre School</w:t>
      </w:r>
    </w:p>
    <w:p w14:paraId="1AF52F16" w14:textId="77777777" w:rsidR="0094510D" w:rsidRDefault="002B5D11">
      <w:pPr>
        <w:spacing w:after="667" w:line="259" w:lineRule="auto"/>
        <w:ind w:left="7464" w:firstLine="0"/>
        <w:jc w:val="left"/>
      </w:pPr>
      <w:r>
        <w:rPr>
          <w:noProof/>
        </w:rPr>
        <w:drawing>
          <wp:inline distT="0" distB="0" distL="0" distR="0" wp14:anchorId="57D0252E" wp14:editId="672F492C">
            <wp:extent cx="877824" cy="353669"/>
            <wp:effectExtent l="0" t="0" r="0" b="0"/>
            <wp:docPr id="2071" name="Picture 2071"/>
            <wp:cNvGraphicFramePr/>
            <a:graphic xmlns:a="http://schemas.openxmlformats.org/drawingml/2006/main">
              <a:graphicData uri="http://schemas.openxmlformats.org/drawingml/2006/picture">
                <pic:pic xmlns:pic="http://schemas.openxmlformats.org/drawingml/2006/picture">
                  <pic:nvPicPr>
                    <pic:cNvPr id="2071" name="Picture 2071"/>
                    <pic:cNvPicPr/>
                  </pic:nvPicPr>
                  <pic:blipFill>
                    <a:blip r:embed="rId6"/>
                    <a:stretch>
                      <a:fillRect/>
                    </a:stretch>
                  </pic:blipFill>
                  <pic:spPr>
                    <a:xfrm>
                      <a:off x="0" y="0"/>
                      <a:ext cx="877824" cy="353669"/>
                    </a:xfrm>
                    <a:prstGeom prst="rect">
                      <a:avLst/>
                    </a:prstGeom>
                  </pic:spPr>
                </pic:pic>
              </a:graphicData>
            </a:graphic>
          </wp:inline>
        </w:drawing>
      </w:r>
    </w:p>
    <w:p w14:paraId="4B1C19E3" w14:textId="77777777" w:rsidR="0094510D" w:rsidRDefault="002B5D11">
      <w:pPr>
        <w:spacing w:after="533" w:line="266" w:lineRule="auto"/>
        <w:ind w:left="29"/>
        <w:jc w:val="left"/>
      </w:pPr>
      <w:r>
        <w:rPr>
          <w:sz w:val="34"/>
        </w:rPr>
        <w:t>Partnership</w:t>
      </w:r>
    </w:p>
    <w:p w14:paraId="1019EA77" w14:textId="77777777" w:rsidR="0094510D" w:rsidRDefault="002B5D11">
      <w:pPr>
        <w:pStyle w:val="Heading1"/>
        <w:ind w:left="29"/>
      </w:pPr>
      <w:r>
        <w:rPr>
          <w:noProof/>
        </w:rPr>
        <w:drawing>
          <wp:anchor distT="0" distB="0" distL="114300" distR="114300" simplePos="0" relativeHeight="251658240" behindDoc="0" locked="0" layoutInCell="1" allowOverlap="0" wp14:anchorId="1C1719AB" wp14:editId="3D407230">
            <wp:simplePos x="0" y="0"/>
            <wp:positionH relativeFrom="page">
              <wp:posOffset>323088</wp:posOffset>
            </wp:positionH>
            <wp:positionV relativeFrom="page">
              <wp:posOffset>6881298</wp:posOffset>
            </wp:positionV>
            <wp:extent cx="6309360" cy="1317112"/>
            <wp:effectExtent l="0" t="0" r="0" b="0"/>
            <wp:wrapTopAndBottom/>
            <wp:docPr id="14723" name="Picture 14723"/>
            <wp:cNvGraphicFramePr/>
            <a:graphic xmlns:a="http://schemas.openxmlformats.org/drawingml/2006/main">
              <a:graphicData uri="http://schemas.openxmlformats.org/drawingml/2006/picture">
                <pic:pic xmlns:pic="http://schemas.openxmlformats.org/drawingml/2006/picture">
                  <pic:nvPicPr>
                    <pic:cNvPr id="14723" name="Picture 14723"/>
                    <pic:cNvPicPr/>
                  </pic:nvPicPr>
                  <pic:blipFill>
                    <a:blip r:embed="rId7"/>
                    <a:stretch>
                      <a:fillRect/>
                    </a:stretch>
                  </pic:blipFill>
                  <pic:spPr>
                    <a:xfrm>
                      <a:off x="0" y="0"/>
                      <a:ext cx="6309360" cy="1317112"/>
                    </a:xfrm>
                    <a:prstGeom prst="rect">
                      <a:avLst/>
                    </a:prstGeom>
                  </pic:spPr>
                </pic:pic>
              </a:graphicData>
            </a:graphic>
          </wp:anchor>
        </w:drawing>
      </w:r>
      <w:r>
        <w:t>4.7 Working in partnership with other agencies</w:t>
      </w:r>
    </w:p>
    <w:p w14:paraId="4D449845" w14:textId="77777777" w:rsidR="0094510D" w:rsidRDefault="002B5D11">
      <w:pPr>
        <w:spacing w:after="427" w:line="265" w:lineRule="auto"/>
        <w:ind w:left="14" w:right="417"/>
      </w:pPr>
      <w:r>
        <w:rPr>
          <w:sz w:val="26"/>
        </w:rPr>
        <w:t>Policy Statement</w:t>
      </w:r>
    </w:p>
    <w:p w14:paraId="5B925C04" w14:textId="77777777" w:rsidR="0094510D" w:rsidRDefault="002B5D11">
      <w:pPr>
        <w:spacing w:after="802"/>
        <w:ind w:left="24"/>
      </w:pPr>
      <w:r>
        <w:t>At Gorran Pre-School Hoglets we work in partnership with local and national agencies to promote the well-being of all children.</w:t>
      </w:r>
    </w:p>
    <w:p w14:paraId="18E0F433" w14:textId="77777777" w:rsidR="0094510D" w:rsidRDefault="002B5D11">
      <w:pPr>
        <w:spacing w:after="3" w:line="265" w:lineRule="auto"/>
        <w:ind w:left="14" w:right="417"/>
      </w:pPr>
      <w:r>
        <w:rPr>
          <w:sz w:val="26"/>
        </w:rPr>
        <w:lastRenderedPageBreak/>
        <w:t>EYFS Key themes and commitments</w:t>
      </w:r>
    </w:p>
    <w:p w14:paraId="09050DD7" w14:textId="77777777" w:rsidR="0094510D" w:rsidRDefault="002B5D11">
      <w:pPr>
        <w:spacing w:after="433" w:line="279" w:lineRule="auto"/>
        <w:ind w:left="-15" w:firstLine="0"/>
      </w:pPr>
      <w:r>
        <w:rPr>
          <w:sz w:val="28"/>
        </w:rPr>
        <w:t>Procedures</w:t>
      </w:r>
    </w:p>
    <w:p w14:paraId="21F0A542" w14:textId="77777777" w:rsidR="0094510D" w:rsidRDefault="002B5D11">
      <w:pPr>
        <w:spacing w:after="101"/>
        <w:ind w:left="364" w:hanging="350"/>
      </w:pPr>
      <w:r>
        <w:rPr>
          <w:noProof/>
        </w:rPr>
        <w:drawing>
          <wp:inline distT="0" distB="0" distL="0" distR="0" wp14:anchorId="6C6976B3" wp14:editId="24FB9402">
            <wp:extent cx="48768" cy="48782"/>
            <wp:effectExtent l="0" t="0" r="0" b="0"/>
            <wp:docPr id="3760" name="Picture 3760"/>
            <wp:cNvGraphicFramePr/>
            <a:graphic xmlns:a="http://schemas.openxmlformats.org/drawingml/2006/main">
              <a:graphicData uri="http://schemas.openxmlformats.org/drawingml/2006/picture">
                <pic:pic xmlns:pic="http://schemas.openxmlformats.org/drawingml/2006/picture">
                  <pic:nvPicPr>
                    <pic:cNvPr id="3760" name="Picture 3760"/>
                    <pic:cNvPicPr/>
                  </pic:nvPicPr>
                  <pic:blipFill>
                    <a:blip r:embed="rId8"/>
                    <a:stretch>
                      <a:fillRect/>
                    </a:stretch>
                  </pic:blipFill>
                  <pic:spPr>
                    <a:xfrm>
                      <a:off x="0" y="0"/>
                      <a:ext cx="48768" cy="48782"/>
                    </a:xfrm>
                    <a:prstGeom prst="rect">
                      <a:avLst/>
                    </a:prstGeom>
                  </pic:spPr>
                </pic:pic>
              </a:graphicData>
            </a:graphic>
          </wp:inline>
        </w:drawing>
      </w:r>
      <w:r>
        <w:t xml:space="preserve"> We work in partners</w:t>
      </w:r>
      <w:r>
        <w:t>hip or in tandem with, local and national agencies to promote the wellbeing of children.</w:t>
      </w:r>
    </w:p>
    <w:p w14:paraId="280098A3" w14:textId="77777777" w:rsidR="0094510D" w:rsidRDefault="002B5D11">
      <w:pPr>
        <w:spacing w:after="38" w:line="265" w:lineRule="auto"/>
        <w:ind w:left="345" w:right="417" w:hanging="341"/>
      </w:pPr>
      <w:r>
        <w:rPr>
          <w:noProof/>
        </w:rPr>
        <w:drawing>
          <wp:inline distT="0" distB="0" distL="0" distR="0" wp14:anchorId="6269E89E" wp14:editId="140DD1B7">
            <wp:extent cx="48768" cy="48782"/>
            <wp:effectExtent l="0" t="0" r="0" b="0"/>
            <wp:docPr id="3761" name="Picture 3761"/>
            <wp:cNvGraphicFramePr/>
            <a:graphic xmlns:a="http://schemas.openxmlformats.org/drawingml/2006/main">
              <a:graphicData uri="http://schemas.openxmlformats.org/drawingml/2006/picture">
                <pic:pic xmlns:pic="http://schemas.openxmlformats.org/drawingml/2006/picture">
                  <pic:nvPicPr>
                    <pic:cNvPr id="3761" name="Picture 3761"/>
                    <pic:cNvPicPr/>
                  </pic:nvPicPr>
                  <pic:blipFill>
                    <a:blip r:embed="rId9"/>
                    <a:stretch>
                      <a:fillRect/>
                    </a:stretch>
                  </pic:blipFill>
                  <pic:spPr>
                    <a:xfrm>
                      <a:off x="0" y="0"/>
                      <a:ext cx="48768" cy="48782"/>
                    </a:xfrm>
                    <a:prstGeom prst="rect">
                      <a:avLst/>
                    </a:prstGeom>
                  </pic:spPr>
                </pic:pic>
              </a:graphicData>
            </a:graphic>
          </wp:inline>
        </w:drawing>
      </w:r>
      <w:r>
        <w:rPr>
          <w:sz w:val="26"/>
        </w:rPr>
        <w:t xml:space="preserve"> Procedures are in place for sharing of information about children and families with other agencies. These are set out in the Information Sharing Protocol, Safeguarding Children procedures and the Special Educational Needs Procedures.</w:t>
      </w:r>
    </w:p>
    <w:p w14:paraId="39EC7FE1" w14:textId="77777777" w:rsidR="0094510D" w:rsidRDefault="002B5D11">
      <w:pPr>
        <w:ind w:left="360" w:hanging="346"/>
      </w:pPr>
      <w:r>
        <w:rPr>
          <w:noProof/>
        </w:rPr>
        <w:drawing>
          <wp:inline distT="0" distB="0" distL="0" distR="0" wp14:anchorId="71330490" wp14:editId="4D42F329">
            <wp:extent cx="48768" cy="73173"/>
            <wp:effectExtent l="0" t="0" r="0" b="0"/>
            <wp:docPr id="14727" name="Picture 14727"/>
            <wp:cNvGraphicFramePr/>
            <a:graphic xmlns:a="http://schemas.openxmlformats.org/drawingml/2006/main">
              <a:graphicData uri="http://schemas.openxmlformats.org/drawingml/2006/picture">
                <pic:pic xmlns:pic="http://schemas.openxmlformats.org/drawingml/2006/picture">
                  <pic:nvPicPr>
                    <pic:cNvPr id="14727" name="Picture 14727"/>
                    <pic:cNvPicPr/>
                  </pic:nvPicPr>
                  <pic:blipFill>
                    <a:blip r:embed="rId10"/>
                    <a:stretch>
                      <a:fillRect/>
                    </a:stretch>
                  </pic:blipFill>
                  <pic:spPr>
                    <a:xfrm>
                      <a:off x="0" y="0"/>
                      <a:ext cx="48768" cy="73173"/>
                    </a:xfrm>
                    <a:prstGeom prst="rect">
                      <a:avLst/>
                    </a:prstGeom>
                  </pic:spPr>
                </pic:pic>
              </a:graphicData>
            </a:graphic>
          </wp:inline>
        </w:drawing>
      </w:r>
      <w:r>
        <w:t>Information shared b</w:t>
      </w:r>
      <w:r>
        <w:t>y other agencies with us is regarded as third party information. This is also kept in confidence and not shared without consent from that agency.</w:t>
      </w:r>
    </w:p>
    <w:p w14:paraId="40F2AC56" w14:textId="77777777" w:rsidR="0094510D" w:rsidRDefault="002B5D11">
      <w:pPr>
        <w:ind w:left="350" w:hanging="336"/>
      </w:pPr>
      <w:r>
        <w:rPr>
          <w:noProof/>
        </w:rPr>
        <w:drawing>
          <wp:inline distT="0" distB="0" distL="0" distR="0" wp14:anchorId="1C7746A3" wp14:editId="26DD8D6B">
            <wp:extent cx="48768" cy="48782"/>
            <wp:effectExtent l="0" t="0" r="0" b="0"/>
            <wp:docPr id="3764" name="Picture 3764"/>
            <wp:cNvGraphicFramePr/>
            <a:graphic xmlns:a="http://schemas.openxmlformats.org/drawingml/2006/main">
              <a:graphicData uri="http://schemas.openxmlformats.org/drawingml/2006/picture">
                <pic:pic xmlns:pic="http://schemas.openxmlformats.org/drawingml/2006/picture">
                  <pic:nvPicPr>
                    <pic:cNvPr id="3764" name="Picture 3764"/>
                    <pic:cNvPicPr/>
                  </pic:nvPicPr>
                  <pic:blipFill>
                    <a:blip r:embed="rId11"/>
                    <a:stretch>
                      <a:fillRect/>
                    </a:stretch>
                  </pic:blipFill>
                  <pic:spPr>
                    <a:xfrm>
                      <a:off x="0" y="0"/>
                      <a:ext cx="48768" cy="48782"/>
                    </a:xfrm>
                    <a:prstGeom prst="rect">
                      <a:avLst/>
                    </a:prstGeom>
                  </pic:spPr>
                </pic:pic>
              </a:graphicData>
            </a:graphic>
          </wp:inline>
        </w:drawing>
      </w:r>
      <w:r>
        <w:t xml:space="preserve"> When working in partnership with staff from other agencies, we make those individuals welcome in the setting</w:t>
      </w:r>
      <w:r>
        <w:t xml:space="preserve"> and their professional roles are respected.</w:t>
      </w:r>
    </w:p>
    <w:p w14:paraId="38CA31AA" w14:textId="77777777" w:rsidR="0094510D" w:rsidRDefault="002B5D11">
      <w:pPr>
        <w:numPr>
          <w:ilvl w:val="0"/>
          <w:numId w:val="1"/>
        </w:numPr>
        <w:ind w:hanging="336"/>
      </w:pPr>
      <w:r>
        <w:t>We follow the protocols for working with agencies, for example on child protection.</w:t>
      </w:r>
    </w:p>
    <w:p w14:paraId="3FE0191B" w14:textId="77777777" w:rsidR="0094510D" w:rsidRDefault="002B5D11">
      <w:pPr>
        <w:numPr>
          <w:ilvl w:val="0"/>
          <w:numId w:val="1"/>
        </w:numPr>
        <w:ind w:hanging="336"/>
      </w:pPr>
      <w:r>
        <w:t xml:space="preserve">Staff from other agencies do not have unsupervised access to the child they are visiting in the setting and do not have access </w:t>
      </w:r>
      <w:r>
        <w:t>to any other child(ren) during their visit.</w:t>
      </w:r>
    </w:p>
    <w:p w14:paraId="132FEC31" w14:textId="77777777" w:rsidR="0094510D" w:rsidRDefault="002B5D11">
      <w:pPr>
        <w:ind w:left="355" w:hanging="341"/>
      </w:pPr>
      <w:r>
        <w:rPr>
          <w:noProof/>
        </w:rPr>
        <w:drawing>
          <wp:inline distT="0" distB="0" distL="0" distR="0" wp14:anchorId="1C87102C" wp14:editId="04843AB6">
            <wp:extent cx="48768" cy="42684"/>
            <wp:effectExtent l="0" t="0" r="0" b="0"/>
            <wp:docPr id="3768" name="Picture 3768"/>
            <wp:cNvGraphicFramePr/>
            <a:graphic xmlns:a="http://schemas.openxmlformats.org/drawingml/2006/main">
              <a:graphicData uri="http://schemas.openxmlformats.org/drawingml/2006/picture">
                <pic:pic xmlns:pic="http://schemas.openxmlformats.org/drawingml/2006/picture">
                  <pic:nvPicPr>
                    <pic:cNvPr id="3768" name="Picture 3768"/>
                    <pic:cNvPicPr/>
                  </pic:nvPicPr>
                  <pic:blipFill>
                    <a:blip r:embed="rId12"/>
                    <a:stretch>
                      <a:fillRect/>
                    </a:stretch>
                  </pic:blipFill>
                  <pic:spPr>
                    <a:xfrm>
                      <a:off x="0" y="0"/>
                      <a:ext cx="48768" cy="42684"/>
                    </a:xfrm>
                    <a:prstGeom prst="rect">
                      <a:avLst/>
                    </a:prstGeom>
                  </pic:spPr>
                </pic:pic>
              </a:graphicData>
            </a:graphic>
          </wp:inline>
        </w:drawing>
      </w:r>
      <w:r>
        <w:t xml:space="preserve"> Our staff do not casually share information or seek informal advice about any named child/family.</w:t>
      </w:r>
    </w:p>
    <w:p w14:paraId="3084BCF0" w14:textId="77777777" w:rsidR="0094510D" w:rsidRDefault="002B5D11">
      <w:pPr>
        <w:spacing w:after="112"/>
        <w:ind w:left="374" w:hanging="360"/>
      </w:pPr>
      <w:r>
        <w:rPr>
          <w:noProof/>
        </w:rPr>
        <w:drawing>
          <wp:anchor distT="0" distB="0" distL="114300" distR="114300" simplePos="0" relativeHeight="251659264" behindDoc="0" locked="0" layoutInCell="1" allowOverlap="0" wp14:anchorId="5FCCF99C" wp14:editId="5590B6EE">
            <wp:simplePos x="0" y="0"/>
            <wp:positionH relativeFrom="page">
              <wp:posOffset>377952</wp:posOffset>
            </wp:positionH>
            <wp:positionV relativeFrom="page">
              <wp:posOffset>4183049</wp:posOffset>
            </wp:positionV>
            <wp:extent cx="6096" cy="24391"/>
            <wp:effectExtent l="0" t="0" r="0" b="0"/>
            <wp:wrapSquare wrapText="bothSides"/>
            <wp:docPr id="3767" name="Picture 3767"/>
            <wp:cNvGraphicFramePr/>
            <a:graphic xmlns:a="http://schemas.openxmlformats.org/drawingml/2006/main">
              <a:graphicData uri="http://schemas.openxmlformats.org/drawingml/2006/picture">
                <pic:pic xmlns:pic="http://schemas.openxmlformats.org/drawingml/2006/picture">
                  <pic:nvPicPr>
                    <pic:cNvPr id="3767" name="Picture 3767"/>
                    <pic:cNvPicPr/>
                  </pic:nvPicPr>
                  <pic:blipFill>
                    <a:blip r:embed="rId13"/>
                    <a:stretch>
                      <a:fillRect/>
                    </a:stretch>
                  </pic:blipFill>
                  <pic:spPr>
                    <a:xfrm>
                      <a:off x="0" y="0"/>
                      <a:ext cx="6096" cy="24391"/>
                    </a:xfrm>
                    <a:prstGeom prst="rect">
                      <a:avLst/>
                    </a:prstGeom>
                  </pic:spPr>
                </pic:pic>
              </a:graphicData>
            </a:graphic>
          </wp:anchor>
        </w:drawing>
      </w:r>
      <w:r>
        <w:rPr>
          <w:noProof/>
        </w:rPr>
        <w:drawing>
          <wp:inline distT="0" distB="0" distL="0" distR="0" wp14:anchorId="2BC69976" wp14:editId="7CFA04E7">
            <wp:extent cx="67056" cy="60978"/>
            <wp:effectExtent l="0" t="0" r="0" b="0"/>
            <wp:docPr id="14729" name="Picture 14729"/>
            <wp:cNvGraphicFramePr/>
            <a:graphic xmlns:a="http://schemas.openxmlformats.org/drawingml/2006/main">
              <a:graphicData uri="http://schemas.openxmlformats.org/drawingml/2006/picture">
                <pic:pic xmlns:pic="http://schemas.openxmlformats.org/drawingml/2006/picture">
                  <pic:nvPicPr>
                    <pic:cNvPr id="14729" name="Picture 14729"/>
                    <pic:cNvPicPr/>
                  </pic:nvPicPr>
                  <pic:blipFill>
                    <a:blip r:embed="rId14"/>
                    <a:stretch>
                      <a:fillRect/>
                    </a:stretch>
                  </pic:blipFill>
                  <pic:spPr>
                    <a:xfrm>
                      <a:off x="0" y="0"/>
                      <a:ext cx="67056" cy="60978"/>
                    </a:xfrm>
                    <a:prstGeom prst="rect">
                      <a:avLst/>
                    </a:prstGeom>
                  </pic:spPr>
                </pic:pic>
              </a:graphicData>
            </a:graphic>
          </wp:inline>
        </w:drawing>
      </w:r>
      <w:r>
        <w:t>When necessary we consult with local and national agencies who offer a wealth of advice and information that h</w:t>
      </w:r>
      <w:r>
        <w:t>elp us develop understanding of issues facing us and who can provide support and information for parents. For example, ethnic/cultural organisations, drug/alcohol agencies, welfare rights advisors or organisations promoting childcare and education, or adul</w:t>
      </w:r>
      <w:r>
        <w:t>t education.</w:t>
      </w:r>
    </w:p>
    <w:p w14:paraId="6F51124F" w14:textId="77777777" w:rsidR="0094510D" w:rsidRDefault="002B5D11">
      <w:pPr>
        <w:ind w:left="24"/>
      </w:pPr>
      <w:r>
        <w:rPr>
          <w:noProof/>
        </w:rPr>
        <w:drawing>
          <wp:inline distT="0" distB="0" distL="0" distR="0" wp14:anchorId="1E9B053C" wp14:editId="3C249741">
            <wp:extent cx="60960" cy="48782"/>
            <wp:effectExtent l="0" t="0" r="0" b="0"/>
            <wp:docPr id="3771" name="Picture 3771"/>
            <wp:cNvGraphicFramePr/>
            <a:graphic xmlns:a="http://schemas.openxmlformats.org/drawingml/2006/main">
              <a:graphicData uri="http://schemas.openxmlformats.org/drawingml/2006/picture">
                <pic:pic xmlns:pic="http://schemas.openxmlformats.org/drawingml/2006/picture">
                  <pic:nvPicPr>
                    <pic:cNvPr id="3771" name="Picture 3771"/>
                    <pic:cNvPicPr/>
                  </pic:nvPicPr>
                  <pic:blipFill>
                    <a:blip r:embed="rId15"/>
                    <a:stretch>
                      <a:fillRect/>
                    </a:stretch>
                  </pic:blipFill>
                  <pic:spPr>
                    <a:xfrm>
                      <a:off x="0" y="0"/>
                      <a:ext cx="60960" cy="48782"/>
                    </a:xfrm>
                    <a:prstGeom prst="rect">
                      <a:avLst/>
                    </a:prstGeom>
                  </pic:spPr>
                </pic:pic>
              </a:graphicData>
            </a:graphic>
          </wp:inline>
        </w:drawing>
      </w:r>
      <w:r>
        <w:t xml:space="preserve"> We share information to other settings that children also attend.</w:t>
      </w:r>
    </w:p>
    <w:p w14:paraId="143859B6" w14:textId="77777777" w:rsidR="0094510D" w:rsidRDefault="0094510D">
      <w:pPr>
        <w:sectPr w:rsidR="0094510D">
          <w:pgSz w:w="11904" w:h="16834"/>
          <w:pgMar w:top="1014" w:right="1608" w:bottom="6488" w:left="917" w:header="720" w:footer="720" w:gutter="0"/>
          <w:cols w:space="720"/>
        </w:sectPr>
      </w:pPr>
    </w:p>
    <w:p w14:paraId="50D65C14" w14:textId="77777777" w:rsidR="0094510D" w:rsidRDefault="002B5D11">
      <w:pPr>
        <w:spacing w:after="0"/>
        <w:ind w:left="24"/>
      </w:pPr>
      <w:r>
        <w:t>This policy was adopted at a meeting of</w:t>
      </w:r>
    </w:p>
    <w:p w14:paraId="4A97579D" w14:textId="77777777" w:rsidR="0094510D" w:rsidRDefault="002B5D11">
      <w:pPr>
        <w:spacing w:after="76" w:line="265" w:lineRule="auto"/>
        <w:ind w:left="14" w:right="417"/>
      </w:pPr>
      <w:r>
        <w:rPr>
          <w:sz w:val="26"/>
        </w:rPr>
        <w:t>Held on</w:t>
      </w:r>
    </w:p>
    <w:p w14:paraId="2B08EE8A" w14:textId="77777777" w:rsidR="0094510D" w:rsidRDefault="002B5D11">
      <w:pPr>
        <w:ind w:left="24"/>
      </w:pPr>
      <w:r>
        <w:t>Date to be reviewed</w:t>
      </w:r>
    </w:p>
    <w:p w14:paraId="10B3E912" w14:textId="77777777" w:rsidR="0094510D" w:rsidRDefault="002B5D11">
      <w:pPr>
        <w:ind w:left="24"/>
      </w:pPr>
      <w:r>
        <w:t>Signed on behalf of the management committee</w:t>
      </w:r>
    </w:p>
    <w:p w14:paraId="61010F36" w14:textId="77777777" w:rsidR="0094510D" w:rsidRDefault="002B5D11">
      <w:pPr>
        <w:ind w:left="24"/>
      </w:pPr>
      <w:r>
        <w:lastRenderedPageBreak/>
        <w:t>Name of signatory</w:t>
      </w:r>
    </w:p>
    <w:p w14:paraId="00B162E3" w14:textId="77777777" w:rsidR="0094510D" w:rsidRDefault="002B5D11">
      <w:pPr>
        <w:ind w:left="24"/>
      </w:pPr>
      <w:r>
        <w:t>Role of signatory (e.g. chair)</w:t>
      </w:r>
    </w:p>
    <w:p w14:paraId="302B50E5" w14:textId="77777777" w:rsidR="0094510D" w:rsidRDefault="002B5D11">
      <w:pPr>
        <w:spacing w:after="79" w:line="279" w:lineRule="auto"/>
        <w:ind w:left="-15" w:firstLine="0"/>
      </w:pPr>
      <w:r>
        <w:rPr>
          <w:noProof/>
          <w:sz w:val="22"/>
        </w:rPr>
        <mc:AlternateContent>
          <mc:Choice Requires="wpg">
            <w:drawing>
              <wp:anchor distT="0" distB="0" distL="114300" distR="114300" simplePos="0" relativeHeight="251660288" behindDoc="1" locked="0" layoutInCell="1" allowOverlap="1" wp14:anchorId="62CB64E3" wp14:editId="2FEA5539">
                <wp:simplePos x="0" y="0"/>
                <wp:positionH relativeFrom="column">
                  <wp:posOffset>-79247</wp:posOffset>
                </wp:positionH>
                <wp:positionV relativeFrom="paragraph">
                  <wp:posOffset>222126</wp:posOffset>
                </wp:positionV>
                <wp:extent cx="2145792" cy="6097"/>
                <wp:effectExtent l="0" t="0" r="0" b="0"/>
                <wp:wrapNone/>
                <wp:docPr id="14732" name="Group 14732"/>
                <wp:cNvGraphicFramePr/>
                <a:graphic xmlns:a="http://schemas.openxmlformats.org/drawingml/2006/main">
                  <a:graphicData uri="http://schemas.microsoft.com/office/word/2010/wordprocessingGroup">
                    <wpg:wgp>
                      <wpg:cNvGrpSpPr/>
                      <wpg:grpSpPr>
                        <a:xfrm>
                          <a:off x="0" y="0"/>
                          <a:ext cx="2145792" cy="6097"/>
                          <a:chOff x="0" y="0"/>
                          <a:chExt cx="2145792" cy="6097"/>
                        </a:xfrm>
                      </wpg:grpSpPr>
                      <wps:wsp>
                        <wps:cNvPr id="14731" name="Shape 14731"/>
                        <wps:cNvSpPr/>
                        <wps:spPr>
                          <a:xfrm>
                            <a:off x="0" y="0"/>
                            <a:ext cx="2145792" cy="6097"/>
                          </a:xfrm>
                          <a:custGeom>
                            <a:avLst/>
                            <a:gdLst/>
                            <a:ahLst/>
                            <a:cxnLst/>
                            <a:rect l="0" t="0" r="0" b="0"/>
                            <a:pathLst>
                              <a:path w="2145792" h="6097">
                                <a:moveTo>
                                  <a:pt x="0" y="3049"/>
                                </a:moveTo>
                                <a:lnTo>
                                  <a:pt x="2145792"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4732" style="width:168.96pt;height:0.480103pt;position:absolute;z-index:-2147483648;mso-position-horizontal-relative:text;mso-position-horizontal:absolute;margin-left:-6.24002pt;mso-position-vertical-relative:text;margin-top:17.4902pt;" coordsize="21457,60">
                <v:shape id="Shape 14731" style="position:absolute;width:21457;height:60;left:0;top:0;" coordsize="2145792,6097" path="m0,3049l2145792,3049">
                  <v:stroke weight="0.480103pt" endcap="flat" joinstyle="miter" miterlimit="1" on="true" color="#000000"/>
                  <v:fill on="false" color="#000000"/>
                </v:shape>
              </v:group>
            </w:pict>
          </mc:Fallback>
        </mc:AlternateContent>
      </w:r>
      <w:r>
        <w:rPr>
          <w:noProof/>
          <w:sz w:val="22"/>
        </w:rPr>
        <mc:AlternateContent>
          <mc:Choice Requires="wpg">
            <w:drawing>
              <wp:anchor distT="0" distB="0" distL="114300" distR="114300" simplePos="0" relativeHeight="251661312" behindDoc="1" locked="0" layoutInCell="1" allowOverlap="1" wp14:anchorId="4BD42FBE" wp14:editId="2638632B">
                <wp:simplePos x="0" y="0"/>
                <wp:positionH relativeFrom="column">
                  <wp:posOffset>-73151</wp:posOffset>
                </wp:positionH>
                <wp:positionV relativeFrom="paragraph">
                  <wp:posOffset>502622</wp:posOffset>
                </wp:positionV>
                <wp:extent cx="2139696" cy="9148"/>
                <wp:effectExtent l="0" t="0" r="0" b="0"/>
                <wp:wrapNone/>
                <wp:docPr id="14734" name="Group 14734"/>
                <wp:cNvGraphicFramePr/>
                <a:graphic xmlns:a="http://schemas.openxmlformats.org/drawingml/2006/main">
                  <a:graphicData uri="http://schemas.microsoft.com/office/word/2010/wordprocessingGroup">
                    <wpg:wgp>
                      <wpg:cNvGrpSpPr/>
                      <wpg:grpSpPr>
                        <a:xfrm>
                          <a:off x="0" y="0"/>
                          <a:ext cx="2139696" cy="9148"/>
                          <a:chOff x="0" y="0"/>
                          <a:chExt cx="2139696" cy="9148"/>
                        </a:xfrm>
                      </wpg:grpSpPr>
                      <wps:wsp>
                        <wps:cNvPr id="14733" name="Shape 14733"/>
                        <wps:cNvSpPr/>
                        <wps:spPr>
                          <a:xfrm>
                            <a:off x="0" y="0"/>
                            <a:ext cx="2139696" cy="9148"/>
                          </a:xfrm>
                          <a:custGeom>
                            <a:avLst/>
                            <a:gdLst/>
                            <a:ahLst/>
                            <a:cxnLst/>
                            <a:rect l="0" t="0" r="0" b="0"/>
                            <a:pathLst>
                              <a:path w="2139696" h="9148">
                                <a:moveTo>
                                  <a:pt x="0" y="4573"/>
                                </a:moveTo>
                                <a:lnTo>
                                  <a:pt x="2139696" y="4573"/>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4734" style="width:168.48pt;height:0.720276pt;position:absolute;z-index:-2147483648;mso-position-horizontal-relative:text;mso-position-horizontal:absolute;margin-left:-5.76001pt;mso-position-vertical-relative:text;margin-top:39.5765pt;" coordsize="21396,91">
                <v:shape id="Shape 14733" style="position:absolute;width:21396;height:91;left:0;top:0;" coordsize="2139696,9148" path="m0,4573l2139696,4573">
                  <v:stroke weight="0.720276pt" endcap="flat" joinstyle="miter" miterlimit="1" on="true" color="#000000"/>
                  <v:fill on="false" color="#000000"/>
                </v:shape>
              </v:group>
            </w:pict>
          </mc:Fallback>
        </mc:AlternateContent>
      </w:r>
      <w:r>
        <w:rPr>
          <w:sz w:val="28"/>
        </w:rPr>
        <w:t>Gorran Pre-School Hoglets name of setting 30 September 2015 (date) 30 September 2016 (date)</w:t>
      </w:r>
    </w:p>
    <w:p w14:paraId="08CB1E0A" w14:textId="77777777" w:rsidR="0094510D" w:rsidRDefault="002B5D11">
      <w:pPr>
        <w:spacing w:after="32" w:line="259" w:lineRule="auto"/>
        <w:ind w:left="-125" w:firstLine="0"/>
        <w:jc w:val="left"/>
      </w:pPr>
      <w:r>
        <w:rPr>
          <w:noProof/>
          <w:sz w:val="22"/>
        </w:rPr>
        <mc:AlternateContent>
          <mc:Choice Requires="wpg">
            <w:drawing>
              <wp:inline distT="0" distB="0" distL="0" distR="0" wp14:anchorId="5C41259C" wp14:editId="4A4CCC54">
                <wp:extent cx="2145792" cy="6098"/>
                <wp:effectExtent l="0" t="0" r="0" b="0"/>
                <wp:docPr id="14736" name="Group 14736"/>
                <wp:cNvGraphicFramePr/>
                <a:graphic xmlns:a="http://schemas.openxmlformats.org/drawingml/2006/main">
                  <a:graphicData uri="http://schemas.microsoft.com/office/word/2010/wordprocessingGroup">
                    <wpg:wgp>
                      <wpg:cNvGrpSpPr/>
                      <wpg:grpSpPr>
                        <a:xfrm>
                          <a:off x="0" y="0"/>
                          <a:ext cx="2145792" cy="6098"/>
                          <a:chOff x="0" y="0"/>
                          <a:chExt cx="2145792" cy="6098"/>
                        </a:xfrm>
                      </wpg:grpSpPr>
                      <wps:wsp>
                        <wps:cNvPr id="14735" name="Shape 14735"/>
                        <wps:cNvSpPr/>
                        <wps:spPr>
                          <a:xfrm>
                            <a:off x="0" y="0"/>
                            <a:ext cx="2145792" cy="6098"/>
                          </a:xfrm>
                          <a:custGeom>
                            <a:avLst/>
                            <a:gdLst/>
                            <a:ahLst/>
                            <a:cxnLst/>
                            <a:rect l="0" t="0" r="0" b="0"/>
                            <a:pathLst>
                              <a:path w="2145792" h="6098">
                                <a:moveTo>
                                  <a:pt x="0" y="3049"/>
                                </a:moveTo>
                                <a:lnTo>
                                  <a:pt x="214579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736" style="width:168.96pt;height:0.480164pt;mso-position-horizontal-relative:char;mso-position-vertical-relative:line" coordsize="21457,60">
                <v:shape id="Shape 14735" style="position:absolute;width:21457;height:60;left:0;top:0;" coordsize="2145792,6098" path="m0,3049l2145792,3049">
                  <v:stroke weight="0.480164pt" endcap="flat" joinstyle="miter" miterlimit="1" on="true" color="#000000"/>
                  <v:fill on="false" color="#000000"/>
                </v:shape>
              </v:group>
            </w:pict>
          </mc:Fallback>
        </mc:AlternateContent>
      </w:r>
    </w:p>
    <w:p w14:paraId="734C1120" w14:textId="77777777" w:rsidR="0094510D" w:rsidRDefault="002B5D11">
      <w:pPr>
        <w:spacing w:after="102" w:line="265" w:lineRule="auto"/>
        <w:ind w:left="14" w:right="417"/>
      </w:pPr>
      <w:r>
        <w:rPr>
          <w:sz w:val="26"/>
        </w:rPr>
        <w:t>Michelle Beard</w:t>
      </w:r>
    </w:p>
    <w:p w14:paraId="4839F69E" w14:textId="77777777" w:rsidR="0094510D" w:rsidRDefault="002B5D11">
      <w:pPr>
        <w:spacing w:after="27" w:line="259" w:lineRule="auto"/>
        <w:ind w:left="-125" w:right="-240" w:firstLine="0"/>
        <w:jc w:val="left"/>
      </w:pPr>
      <w:r>
        <w:rPr>
          <w:noProof/>
          <w:sz w:val="22"/>
        </w:rPr>
        <mc:AlternateContent>
          <mc:Choice Requires="wpg">
            <w:drawing>
              <wp:inline distT="0" distB="0" distL="0" distR="0" wp14:anchorId="7F47999D" wp14:editId="78DD19D6">
                <wp:extent cx="3316224" cy="9148"/>
                <wp:effectExtent l="0" t="0" r="0" b="0"/>
                <wp:docPr id="14738" name="Group 14738"/>
                <wp:cNvGraphicFramePr/>
                <a:graphic xmlns:a="http://schemas.openxmlformats.org/drawingml/2006/main">
                  <a:graphicData uri="http://schemas.microsoft.com/office/word/2010/wordprocessingGroup">
                    <wpg:wgp>
                      <wpg:cNvGrpSpPr/>
                      <wpg:grpSpPr>
                        <a:xfrm>
                          <a:off x="0" y="0"/>
                          <a:ext cx="3316224" cy="9148"/>
                          <a:chOff x="0" y="0"/>
                          <a:chExt cx="3316224" cy="9148"/>
                        </a:xfrm>
                      </wpg:grpSpPr>
                      <wps:wsp>
                        <wps:cNvPr id="14737" name="Shape 14737"/>
                        <wps:cNvSpPr/>
                        <wps:spPr>
                          <a:xfrm>
                            <a:off x="0" y="0"/>
                            <a:ext cx="3316224" cy="9148"/>
                          </a:xfrm>
                          <a:custGeom>
                            <a:avLst/>
                            <a:gdLst/>
                            <a:ahLst/>
                            <a:cxnLst/>
                            <a:rect l="0" t="0" r="0" b="0"/>
                            <a:pathLst>
                              <a:path w="3316224" h="9148">
                                <a:moveTo>
                                  <a:pt x="0" y="4573"/>
                                </a:moveTo>
                                <a:lnTo>
                                  <a:pt x="3316224" y="4573"/>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738" style="width:261.12pt;height:0.720276pt;mso-position-horizontal-relative:char;mso-position-vertical-relative:line" coordsize="33162,91">
                <v:shape id="Shape 14737" style="position:absolute;width:33162;height:91;left:0;top:0;" coordsize="3316224,9148" path="m0,4573l3316224,4573">
                  <v:stroke weight="0.720276pt" endcap="flat" joinstyle="miter" miterlimit="1" on="true" color="#000000"/>
                  <v:fill on="false" color="#000000"/>
                </v:shape>
              </v:group>
            </w:pict>
          </mc:Fallback>
        </mc:AlternateContent>
      </w:r>
    </w:p>
    <w:p w14:paraId="72B6E28A" w14:textId="77777777" w:rsidR="0094510D" w:rsidRDefault="002B5D11">
      <w:pPr>
        <w:spacing w:after="3" w:line="265" w:lineRule="auto"/>
        <w:ind w:left="14" w:right="417"/>
      </w:pPr>
      <w:r>
        <w:rPr>
          <w:sz w:val="26"/>
        </w:rPr>
        <w:t>Michelle Beard</w:t>
      </w:r>
    </w:p>
    <w:p w14:paraId="6D1DAB7C" w14:textId="77777777" w:rsidR="0094510D" w:rsidRDefault="002B5D11">
      <w:pPr>
        <w:spacing w:after="13" w:line="259" w:lineRule="auto"/>
        <w:ind w:left="-115" w:right="-240" w:firstLine="0"/>
        <w:jc w:val="left"/>
      </w:pPr>
      <w:r>
        <w:rPr>
          <w:noProof/>
          <w:sz w:val="22"/>
        </w:rPr>
        <mc:AlternateContent>
          <mc:Choice Requires="wpg">
            <w:drawing>
              <wp:inline distT="0" distB="0" distL="0" distR="0" wp14:anchorId="5535260B" wp14:editId="73016536">
                <wp:extent cx="3310128" cy="9147"/>
                <wp:effectExtent l="0" t="0" r="0" b="0"/>
                <wp:docPr id="14740" name="Group 14740"/>
                <wp:cNvGraphicFramePr/>
                <a:graphic xmlns:a="http://schemas.openxmlformats.org/drawingml/2006/main">
                  <a:graphicData uri="http://schemas.microsoft.com/office/word/2010/wordprocessingGroup">
                    <wpg:wgp>
                      <wpg:cNvGrpSpPr/>
                      <wpg:grpSpPr>
                        <a:xfrm>
                          <a:off x="0" y="0"/>
                          <a:ext cx="3310128" cy="9147"/>
                          <a:chOff x="0" y="0"/>
                          <a:chExt cx="3310128" cy="9147"/>
                        </a:xfrm>
                      </wpg:grpSpPr>
                      <wps:wsp>
                        <wps:cNvPr id="14739" name="Shape 14739"/>
                        <wps:cNvSpPr/>
                        <wps:spPr>
                          <a:xfrm>
                            <a:off x="0" y="0"/>
                            <a:ext cx="3310128" cy="9147"/>
                          </a:xfrm>
                          <a:custGeom>
                            <a:avLst/>
                            <a:gdLst/>
                            <a:ahLst/>
                            <a:cxnLst/>
                            <a:rect l="0" t="0" r="0" b="0"/>
                            <a:pathLst>
                              <a:path w="3310128" h="9147">
                                <a:moveTo>
                                  <a:pt x="0" y="4573"/>
                                </a:moveTo>
                                <a:lnTo>
                                  <a:pt x="331012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740" style="width:260.64pt;height:0.720215pt;mso-position-horizontal-relative:char;mso-position-vertical-relative:line" coordsize="33101,91">
                <v:shape id="Shape 14739" style="position:absolute;width:33101;height:91;left:0;top:0;" coordsize="3310128,9147" path="m0,4573l3310128,4573">
                  <v:stroke weight="0.720215pt" endcap="flat" joinstyle="miter" miterlimit="1" on="true" color="#000000"/>
                  <v:fill on="false" color="#000000"/>
                </v:shape>
              </v:group>
            </w:pict>
          </mc:Fallback>
        </mc:AlternateContent>
      </w:r>
    </w:p>
    <w:p w14:paraId="2648AEDB" w14:textId="77777777" w:rsidR="0094510D" w:rsidRDefault="002B5D11">
      <w:pPr>
        <w:spacing w:after="3" w:line="265" w:lineRule="auto"/>
        <w:ind w:left="14" w:right="417"/>
      </w:pPr>
      <w:r>
        <w:rPr>
          <w:sz w:val="26"/>
        </w:rPr>
        <w:t>Pre-School Leader/Nominated Person</w:t>
      </w:r>
    </w:p>
    <w:p w14:paraId="4D68D64F" w14:textId="77777777" w:rsidR="0094510D" w:rsidRDefault="002B5D11">
      <w:pPr>
        <w:spacing w:after="0" w:line="259" w:lineRule="auto"/>
        <w:ind w:left="-125" w:right="-240" w:firstLine="0"/>
        <w:jc w:val="left"/>
      </w:pPr>
      <w:r>
        <w:rPr>
          <w:noProof/>
          <w:sz w:val="22"/>
        </w:rPr>
        <mc:AlternateContent>
          <mc:Choice Requires="wpg">
            <w:drawing>
              <wp:inline distT="0" distB="0" distL="0" distR="0" wp14:anchorId="1794B411" wp14:editId="3ECCB5EF">
                <wp:extent cx="3316224" cy="9146"/>
                <wp:effectExtent l="0" t="0" r="0" b="0"/>
                <wp:docPr id="14742" name="Group 14742"/>
                <wp:cNvGraphicFramePr/>
                <a:graphic xmlns:a="http://schemas.openxmlformats.org/drawingml/2006/main">
                  <a:graphicData uri="http://schemas.microsoft.com/office/word/2010/wordprocessingGroup">
                    <wpg:wgp>
                      <wpg:cNvGrpSpPr/>
                      <wpg:grpSpPr>
                        <a:xfrm>
                          <a:off x="0" y="0"/>
                          <a:ext cx="3316224" cy="9146"/>
                          <a:chOff x="0" y="0"/>
                          <a:chExt cx="3316224" cy="9146"/>
                        </a:xfrm>
                      </wpg:grpSpPr>
                      <wps:wsp>
                        <wps:cNvPr id="14741" name="Shape 14741"/>
                        <wps:cNvSpPr/>
                        <wps:spPr>
                          <a:xfrm>
                            <a:off x="0" y="0"/>
                            <a:ext cx="3316224" cy="9146"/>
                          </a:xfrm>
                          <a:custGeom>
                            <a:avLst/>
                            <a:gdLst/>
                            <a:ahLst/>
                            <a:cxnLst/>
                            <a:rect l="0" t="0" r="0" b="0"/>
                            <a:pathLst>
                              <a:path w="3316224" h="9146">
                                <a:moveTo>
                                  <a:pt x="0" y="4573"/>
                                </a:moveTo>
                                <a:lnTo>
                                  <a:pt x="3316224"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742" style="width:261.12pt;height:0.720154pt;mso-position-horizontal-relative:char;mso-position-vertical-relative:line" coordsize="33162,91">
                <v:shape id="Shape 14741" style="position:absolute;width:33162;height:91;left:0;top:0;" coordsize="3316224,9146" path="m0,4573l3316224,4573">
                  <v:stroke weight="0.720154pt" endcap="flat" joinstyle="miter" miterlimit="1" on="true" color="#000000"/>
                  <v:fill on="false" color="#000000"/>
                </v:shape>
              </v:group>
            </w:pict>
          </mc:Fallback>
        </mc:AlternateContent>
      </w:r>
    </w:p>
    <w:p w14:paraId="49F26ADE" w14:textId="77777777" w:rsidR="0094510D" w:rsidRDefault="0094510D">
      <w:pPr>
        <w:sectPr w:rsidR="0094510D">
          <w:type w:val="continuous"/>
          <w:pgSz w:w="11904" w:h="16834"/>
          <w:pgMar w:top="1440" w:right="1699" w:bottom="1440" w:left="902" w:header="720" w:footer="720" w:gutter="0"/>
          <w:cols w:num="2" w:space="720" w:equalWidth="0">
            <w:col w:w="3907" w:space="538"/>
            <w:col w:w="4858"/>
          </w:cols>
        </w:sectPr>
      </w:pPr>
    </w:p>
    <w:p w14:paraId="73FA9C24" w14:textId="77777777" w:rsidR="0094510D" w:rsidRDefault="002B5D11">
      <w:pPr>
        <w:pBdr>
          <w:top w:val="single" w:sz="12" w:space="0" w:color="000000"/>
          <w:left w:val="single" w:sz="8" w:space="0" w:color="000000"/>
          <w:bottom w:val="single" w:sz="8" w:space="0" w:color="000000"/>
          <w:right w:val="single" w:sz="8" w:space="0" w:color="000000"/>
        </w:pBdr>
        <w:spacing w:after="32" w:line="259" w:lineRule="auto"/>
        <w:ind w:left="36" w:right="406" w:firstLine="0"/>
        <w:jc w:val="left"/>
      </w:pPr>
      <w:r>
        <w:rPr>
          <w:sz w:val="26"/>
        </w:rPr>
        <w:t>General Welfare Requirement: Organisation</w:t>
      </w:r>
    </w:p>
    <w:p w14:paraId="7044F495" w14:textId="77777777" w:rsidR="0094510D" w:rsidRDefault="002B5D11">
      <w:pPr>
        <w:pBdr>
          <w:top w:val="single" w:sz="12" w:space="0" w:color="000000"/>
          <w:left w:val="single" w:sz="8" w:space="0" w:color="000000"/>
          <w:bottom w:val="single" w:sz="8" w:space="0" w:color="000000"/>
          <w:right w:val="single" w:sz="8" w:space="0" w:color="000000"/>
        </w:pBdr>
        <w:spacing w:after="267" w:line="296" w:lineRule="auto"/>
        <w:ind w:left="36" w:right="406" w:firstLine="10"/>
      </w:pPr>
      <w:r>
        <w:t>Providers must plan and organise their systems to ensure that every child receives an enjoyable and challenging learning and development experience that is tailored to meet their individual needs.</w:t>
      </w:r>
    </w:p>
    <w:p w14:paraId="2067DA5D" w14:textId="77777777" w:rsidR="0094510D" w:rsidRDefault="002B5D11">
      <w:pPr>
        <w:spacing w:after="166" w:line="259" w:lineRule="auto"/>
        <w:ind w:left="7277" w:firstLine="0"/>
        <w:jc w:val="left"/>
      </w:pPr>
      <w:r>
        <w:rPr>
          <w:noProof/>
        </w:rPr>
        <w:drawing>
          <wp:inline distT="0" distB="0" distL="0" distR="0" wp14:anchorId="4E6C6FC9" wp14:editId="31094351">
            <wp:extent cx="804672" cy="792706"/>
            <wp:effectExtent l="0" t="0" r="0" b="0"/>
            <wp:docPr id="6664" name="Picture 6664"/>
            <wp:cNvGraphicFramePr/>
            <a:graphic xmlns:a="http://schemas.openxmlformats.org/drawingml/2006/main">
              <a:graphicData uri="http://schemas.openxmlformats.org/drawingml/2006/picture">
                <pic:pic xmlns:pic="http://schemas.openxmlformats.org/drawingml/2006/picture">
                  <pic:nvPicPr>
                    <pic:cNvPr id="6664" name="Picture 6664"/>
                    <pic:cNvPicPr/>
                  </pic:nvPicPr>
                  <pic:blipFill>
                    <a:blip r:embed="rId16"/>
                    <a:stretch>
                      <a:fillRect/>
                    </a:stretch>
                  </pic:blipFill>
                  <pic:spPr>
                    <a:xfrm>
                      <a:off x="0" y="0"/>
                      <a:ext cx="804672" cy="792706"/>
                    </a:xfrm>
                    <a:prstGeom prst="rect">
                      <a:avLst/>
                    </a:prstGeom>
                  </pic:spPr>
                </pic:pic>
              </a:graphicData>
            </a:graphic>
          </wp:inline>
        </w:drawing>
      </w:r>
    </w:p>
    <w:tbl>
      <w:tblPr>
        <w:tblStyle w:val="TableGrid"/>
        <w:tblpPr w:vertAnchor="page" w:horzAnchor="page" w:tblpX="838" w:tblpY="10937"/>
        <w:tblOverlap w:val="never"/>
        <w:tblW w:w="9613" w:type="dxa"/>
        <w:tblInd w:w="0" w:type="dxa"/>
        <w:tblCellMar>
          <w:top w:w="0" w:type="dxa"/>
          <w:left w:w="80" w:type="dxa"/>
          <w:bottom w:w="0" w:type="dxa"/>
          <w:right w:w="0" w:type="dxa"/>
        </w:tblCellMar>
        <w:tblLook w:val="04A0" w:firstRow="1" w:lastRow="0" w:firstColumn="1" w:lastColumn="0" w:noHBand="0" w:noVBand="1"/>
      </w:tblPr>
      <w:tblGrid>
        <w:gridCol w:w="2402"/>
        <w:gridCol w:w="2404"/>
        <w:gridCol w:w="2394"/>
        <w:gridCol w:w="2413"/>
      </w:tblGrid>
      <w:tr w:rsidR="0094510D" w14:paraId="6371076A" w14:textId="77777777" w:rsidTr="002B5D11">
        <w:trPr>
          <w:trHeight w:val="798"/>
        </w:trPr>
        <w:tc>
          <w:tcPr>
            <w:tcW w:w="2403" w:type="dxa"/>
            <w:tcBorders>
              <w:top w:val="single" w:sz="2" w:space="0" w:color="000000"/>
              <w:left w:val="single" w:sz="2" w:space="0" w:color="000000"/>
              <w:bottom w:val="single" w:sz="2" w:space="0" w:color="000000"/>
              <w:right w:val="single" w:sz="2" w:space="0" w:color="000000"/>
            </w:tcBorders>
            <w:shd w:val="clear" w:color="auto" w:fill="0070C0"/>
          </w:tcPr>
          <w:p w14:paraId="4B30DA5B" w14:textId="77777777" w:rsidR="0094510D" w:rsidRPr="002B5D11" w:rsidRDefault="002B5D11">
            <w:pPr>
              <w:spacing w:after="0" w:line="259" w:lineRule="auto"/>
              <w:ind w:left="32" w:firstLine="0"/>
              <w:jc w:val="left"/>
            </w:pPr>
            <w:r w:rsidRPr="002B5D11">
              <w:rPr>
                <w:sz w:val="26"/>
              </w:rPr>
              <w:t>A Unique Child</w:t>
            </w:r>
          </w:p>
        </w:tc>
        <w:tc>
          <w:tcPr>
            <w:tcW w:w="2404" w:type="dxa"/>
            <w:tcBorders>
              <w:top w:val="single" w:sz="2" w:space="0" w:color="000000"/>
              <w:left w:val="single" w:sz="2" w:space="0" w:color="000000"/>
              <w:bottom w:val="single" w:sz="2" w:space="0" w:color="000000"/>
              <w:right w:val="single" w:sz="2" w:space="0" w:color="000000"/>
            </w:tcBorders>
            <w:shd w:val="clear" w:color="auto" w:fill="7030A0"/>
          </w:tcPr>
          <w:p w14:paraId="2C35B438" w14:textId="266B17B6" w:rsidR="0094510D" w:rsidRPr="002B5D11" w:rsidRDefault="002B5D11">
            <w:pPr>
              <w:spacing w:after="5" w:line="259" w:lineRule="auto"/>
              <w:ind w:left="53" w:right="-29" w:firstLine="0"/>
              <w:jc w:val="left"/>
            </w:pPr>
            <w:r w:rsidRPr="002B5D11">
              <w:rPr>
                <w:sz w:val="28"/>
              </w:rPr>
              <w:t>Positive</w:t>
            </w:r>
          </w:p>
          <w:p w14:paraId="234F960C" w14:textId="77777777" w:rsidR="0094510D" w:rsidRPr="002B5D11" w:rsidRDefault="002B5D11">
            <w:pPr>
              <w:spacing w:after="0" w:line="259" w:lineRule="auto"/>
              <w:ind w:left="53" w:firstLine="0"/>
              <w:jc w:val="left"/>
            </w:pPr>
            <w:r w:rsidRPr="002B5D11">
              <w:rPr>
                <w:sz w:val="28"/>
              </w:rPr>
              <w:t>Relatio</w:t>
            </w:r>
            <w:r w:rsidRPr="002B5D11">
              <w:rPr>
                <w:sz w:val="28"/>
              </w:rPr>
              <w:t>nships</w:t>
            </w:r>
          </w:p>
        </w:tc>
        <w:tc>
          <w:tcPr>
            <w:tcW w:w="2394" w:type="dxa"/>
            <w:tcBorders>
              <w:top w:val="single" w:sz="2" w:space="0" w:color="000000"/>
              <w:left w:val="single" w:sz="2" w:space="0" w:color="000000"/>
              <w:bottom w:val="single" w:sz="2" w:space="0" w:color="000000"/>
              <w:right w:val="single" w:sz="2" w:space="0" w:color="000000"/>
            </w:tcBorders>
            <w:shd w:val="clear" w:color="auto" w:fill="00B050"/>
          </w:tcPr>
          <w:p w14:paraId="3F3C0BB2" w14:textId="77777777" w:rsidR="0094510D" w:rsidRPr="002B5D11" w:rsidRDefault="002B5D11">
            <w:pPr>
              <w:spacing w:after="5" w:line="259" w:lineRule="auto"/>
              <w:ind w:left="54" w:firstLine="0"/>
              <w:jc w:val="left"/>
            </w:pPr>
            <w:r w:rsidRPr="002B5D11">
              <w:rPr>
                <w:sz w:val="28"/>
              </w:rPr>
              <w:t>Enabling</w:t>
            </w:r>
          </w:p>
          <w:p w14:paraId="7D99947C" w14:textId="77777777" w:rsidR="0094510D" w:rsidRPr="002B5D11" w:rsidRDefault="002B5D11">
            <w:pPr>
              <w:spacing w:after="0" w:line="259" w:lineRule="auto"/>
              <w:ind w:left="54" w:firstLine="0"/>
              <w:jc w:val="left"/>
            </w:pPr>
            <w:r w:rsidRPr="002B5D11">
              <w:rPr>
                <w:sz w:val="26"/>
              </w:rPr>
              <w:t>Environments</w:t>
            </w:r>
          </w:p>
        </w:tc>
        <w:tc>
          <w:tcPr>
            <w:tcW w:w="2413" w:type="dxa"/>
            <w:tcBorders>
              <w:top w:val="single" w:sz="2" w:space="0" w:color="000000"/>
              <w:left w:val="single" w:sz="2" w:space="0" w:color="000000"/>
              <w:bottom w:val="single" w:sz="2" w:space="0" w:color="000000"/>
              <w:right w:val="single" w:sz="2" w:space="0" w:color="000000"/>
            </w:tcBorders>
            <w:shd w:val="clear" w:color="auto" w:fill="FFC000"/>
          </w:tcPr>
          <w:p w14:paraId="07E25DAC" w14:textId="7E0E958B" w:rsidR="0094510D" w:rsidRPr="002B5D11" w:rsidRDefault="002B5D11">
            <w:pPr>
              <w:spacing w:after="13" w:line="259" w:lineRule="auto"/>
              <w:ind w:left="70" w:firstLine="0"/>
              <w:jc w:val="left"/>
            </w:pPr>
            <w:r w:rsidRPr="002B5D11">
              <w:rPr>
                <w:sz w:val="30"/>
              </w:rPr>
              <w:t>Learning</w:t>
            </w:r>
            <w:r>
              <w:rPr>
                <w:sz w:val="30"/>
              </w:rPr>
              <w:t xml:space="preserve"> </w:t>
            </w:r>
            <w:r w:rsidRPr="002B5D11">
              <w:rPr>
                <w:sz w:val="30"/>
              </w:rPr>
              <w:t>and</w:t>
            </w:r>
          </w:p>
          <w:p w14:paraId="12305672" w14:textId="77777777" w:rsidR="0094510D" w:rsidRPr="002B5D11" w:rsidRDefault="002B5D11">
            <w:pPr>
              <w:spacing w:after="0" w:line="259" w:lineRule="auto"/>
              <w:ind w:left="65" w:firstLine="0"/>
              <w:jc w:val="left"/>
            </w:pPr>
            <w:r w:rsidRPr="002B5D11">
              <w:rPr>
                <w:sz w:val="28"/>
              </w:rPr>
              <w:t>Development</w:t>
            </w:r>
          </w:p>
        </w:tc>
      </w:tr>
      <w:tr w:rsidR="0094510D" w14:paraId="327FB918" w14:textId="77777777" w:rsidTr="002B5D11">
        <w:trPr>
          <w:trHeight w:val="1124"/>
        </w:trPr>
        <w:tc>
          <w:tcPr>
            <w:tcW w:w="2403" w:type="dxa"/>
            <w:tcBorders>
              <w:top w:val="single" w:sz="2" w:space="0" w:color="000000"/>
              <w:left w:val="single" w:sz="2" w:space="0" w:color="000000"/>
              <w:bottom w:val="single" w:sz="2" w:space="0" w:color="000000"/>
              <w:right w:val="single" w:sz="2" w:space="0" w:color="000000"/>
            </w:tcBorders>
            <w:shd w:val="clear" w:color="auto" w:fill="0070C0"/>
          </w:tcPr>
          <w:p w14:paraId="02364999" w14:textId="77777777" w:rsidR="0094510D" w:rsidRPr="002B5D11" w:rsidRDefault="002B5D11">
            <w:pPr>
              <w:spacing w:after="34" w:line="259" w:lineRule="auto"/>
              <w:ind w:left="51" w:firstLine="0"/>
              <w:jc w:val="left"/>
            </w:pPr>
            <w:r w:rsidRPr="002B5D11">
              <w:rPr>
                <w:sz w:val="26"/>
              </w:rPr>
              <w:t>1 .</w:t>
            </w:r>
            <w:r w:rsidRPr="002B5D11">
              <w:rPr>
                <w:sz w:val="26"/>
              </w:rPr>
              <w:t>3 Kee</w:t>
            </w:r>
            <w:r w:rsidRPr="002B5D11">
              <w:rPr>
                <w:sz w:val="26"/>
              </w:rPr>
              <w:t>ping safe</w:t>
            </w:r>
          </w:p>
          <w:p w14:paraId="77B22F1F" w14:textId="77777777" w:rsidR="0094510D" w:rsidRPr="002B5D11" w:rsidRDefault="002B5D11">
            <w:pPr>
              <w:spacing w:after="0" w:line="259" w:lineRule="auto"/>
              <w:ind w:left="46" w:firstLine="0"/>
              <w:jc w:val="left"/>
            </w:pPr>
            <w:r w:rsidRPr="002B5D11">
              <w:t xml:space="preserve">1 .4 </w:t>
            </w:r>
            <w:r w:rsidRPr="002B5D11">
              <w:t>Health</w:t>
            </w:r>
            <w:r w:rsidRPr="002B5D11">
              <w:t xml:space="preserve"> and well-</w:t>
            </w:r>
          </w:p>
          <w:p w14:paraId="09C6AF7B" w14:textId="757963E0" w:rsidR="0094510D" w:rsidRPr="002B5D11" w:rsidRDefault="0094510D" w:rsidP="002B5D11">
            <w:pPr>
              <w:spacing w:after="163" w:line="259" w:lineRule="auto"/>
              <w:ind w:left="0" w:firstLine="0"/>
              <w:jc w:val="left"/>
            </w:pPr>
          </w:p>
          <w:p w14:paraId="2646A56D" w14:textId="77777777" w:rsidR="0094510D" w:rsidRPr="002B5D11" w:rsidRDefault="002B5D11">
            <w:pPr>
              <w:spacing w:after="0" w:line="259" w:lineRule="auto"/>
              <w:ind w:left="401" w:firstLine="0"/>
              <w:jc w:val="left"/>
            </w:pPr>
            <w:r w:rsidRPr="002B5D11">
              <w:t>being</w:t>
            </w:r>
          </w:p>
          <w:p w14:paraId="7F4512B9" w14:textId="77777777" w:rsidR="0094510D" w:rsidRPr="002B5D11" w:rsidRDefault="002B5D11">
            <w:pPr>
              <w:spacing w:after="0" w:line="259" w:lineRule="auto"/>
              <w:ind w:left="406" w:firstLine="0"/>
              <w:jc w:val="left"/>
            </w:pPr>
            <w:r w:rsidRPr="002B5D11">
              <w:rPr>
                <w:noProof/>
              </w:rPr>
              <w:drawing>
                <wp:inline distT="0" distB="0" distL="0" distR="0" wp14:anchorId="44B0B429" wp14:editId="49FC52D9">
                  <wp:extent cx="146304" cy="9147"/>
                  <wp:effectExtent l="0" t="0" r="0" b="0"/>
                  <wp:docPr id="6526" name="Picture 6526"/>
                  <wp:cNvGraphicFramePr/>
                  <a:graphic xmlns:a="http://schemas.openxmlformats.org/drawingml/2006/main">
                    <a:graphicData uri="http://schemas.openxmlformats.org/drawingml/2006/picture">
                      <pic:pic xmlns:pic="http://schemas.openxmlformats.org/drawingml/2006/picture">
                        <pic:nvPicPr>
                          <pic:cNvPr id="6526" name="Picture 6526"/>
                          <pic:cNvPicPr/>
                        </pic:nvPicPr>
                        <pic:blipFill>
                          <a:blip r:embed="rId17"/>
                          <a:stretch>
                            <a:fillRect/>
                          </a:stretch>
                        </pic:blipFill>
                        <pic:spPr>
                          <a:xfrm>
                            <a:off x="0" y="0"/>
                            <a:ext cx="146304" cy="9147"/>
                          </a:xfrm>
                          <a:prstGeom prst="rect">
                            <a:avLst/>
                          </a:prstGeom>
                        </pic:spPr>
                      </pic:pic>
                    </a:graphicData>
                  </a:graphic>
                </wp:inline>
              </w:drawing>
            </w:r>
          </w:p>
        </w:tc>
        <w:tc>
          <w:tcPr>
            <w:tcW w:w="2404" w:type="dxa"/>
            <w:tcBorders>
              <w:top w:val="single" w:sz="2" w:space="0" w:color="000000"/>
              <w:left w:val="single" w:sz="2" w:space="0" w:color="000000"/>
              <w:bottom w:val="single" w:sz="2" w:space="0" w:color="000000"/>
              <w:right w:val="single" w:sz="2" w:space="0" w:color="000000"/>
            </w:tcBorders>
            <w:shd w:val="clear" w:color="auto" w:fill="7030A0"/>
          </w:tcPr>
          <w:p w14:paraId="17EC3207" w14:textId="77777777" w:rsidR="0094510D" w:rsidRPr="002B5D11" w:rsidRDefault="002B5D11">
            <w:pPr>
              <w:spacing w:after="32" w:line="259" w:lineRule="auto"/>
              <w:ind w:left="43" w:firstLine="0"/>
              <w:jc w:val="left"/>
            </w:pPr>
            <w:r w:rsidRPr="002B5D11">
              <w:rPr>
                <w:sz w:val="26"/>
              </w:rPr>
              <w:t>2.1</w:t>
            </w:r>
            <w:r w:rsidRPr="002B5D11">
              <w:rPr>
                <w:sz w:val="26"/>
              </w:rPr>
              <w:t xml:space="preserve"> Res</w:t>
            </w:r>
            <w:r w:rsidRPr="002B5D11">
              <w:rPr>
                <w:sz w:val="26"/>
              </w:rPr>
              <w:t>pecting each</w:t>
            </w:r>
          </w:p>
          <w:p w14:paraId="5B4802E5" w14:textId="77777777" w:rsidR="0094510D" w:rsidRPr="002B5D11" w:rsidRDefault="002B5D11">
            <w:pPr>
              <w:spacing w:after="0" w:line="259" w:lineRule="auto"/>
              <w:ind w:left="398" w:firstLine="0"/>
              <w:jc w:val="left"/>
            </w:pPr>
            <w:r w:rsidRPr="002B5D11">
              <w:t>othe</w:t>
            </w:r>
            <w:r w:rsidRPr="002B5D11">
              <w:t>r</w:t>
            </w:r>
          </w:p>
        </w:tc>
        <w:tc>
          <w:tcPr>
            <w:tcW w:w="2394" w:type="dxa"/>
            <w:tcBorders>
              <w:top w:val="single" w:sz="2" w:space="0" w:color="000000"/>
              <w:left w:val="single" w:sz="2" w:space="0" w:color="000000"/>
              <w:bottom w:val="single" w:sz="2" w:space="0" w:color="000000"/>
              <w:right w:val="single" w:sz="2" w:space="0" w:color="000000"/>
            </w:tcBorders>
            <w:shd w:val="clear" w:color="auto" w:fill="00B050"/>
          </w:tcPr>
          <w:p w14:paraId="74A3E88D" w14:textId="77777777" w:rsidR="0094510D" w:rsidRPr="002B5D11" w:rsidRDefault="002B5D11">
            <w:pPr>
              <w:spacing w:after="0" w:line="259" w:lineRule="auto"/>
              <w:ind w:left="44" w:firstLine="0"/>
              <w:jc w:val="left"/>
            </w:pPr>
            <w:r w:rsidRPr="002B5D11">
              <w:t xml:space="preserve">3.4 </w:t>
            </w:r>
            <w:r w:rsidRPr="002B5D11">
              <w:t>The wider</w:t>
            </w:r>
            <w:r w:rsidRPr="002B5D11">
              <w:t xml:space="preserve"> </w:t>
            </w:r>
            <w:r w:rsidRPr="002B5D11">
              <w:t>context</w:t>
            </w:r>
          </w:p>
        </w:tc>
        <w:tc>
          <w:tcPr>
            <w:tcW w:w="2413" w:type="dxa"/>
            <w:tcBorders>
              <w:top w:val="single" w:sz="2" w:space="0" w:color="000000"/>
              <w:left w:val="single" w:sz="2" w:space="0" w:color="000000"/>
              <w:bottom w:val="single" w:sz="2" w:space="0" w:color="000000"/>
              <w:right w:val="single" w:sz="2" w:space="0" w:color="000000"/>
            </w:tcBorders>
            <w:shd w:val="clear" w:color="auto" w:fill="FFC000"/>
          </w:tcPr>
          <w:p w14:paraId="4F1D4F80" w14:textId="77777777" w:rsidR="0094510D" w:rsidRPr="002B5D11" w:rsidRDefault="0094510D">
            <w:pPr>
              <w:spacing w:after="160" w:line="259" w:lineRule="auto"/>
              <w:ind w:left="0" w:firstLine="0"/>
              <w:jc w:val="left"/>
            </w:pPr>
          </w:p>
        </w:tc>
      </w:tr>
    </w:tbl>
    <w:p w14:paraId="68EC8E28" w14:textId="77777777" w:rsidR="0094510D" w:rsidRDefault="002B5D11">
      <w:pPr>
        <w:spacing w:after="0" w:line="259" w:lineRule="auto"/>
        <w:ind w:left="0" w:right="274" w:firstLine="0"/>
        <w:jc w:val="right"/>
      </w:pPr>
      <w:r>
        <w:rPr>
          <w:sz w:val="38"/>
        </w:rPr>
        <w:t>Gorran Pre School</w:t>
      </w:r>
    </w:p>
    <w:p w14:paraId="56167676" w14:textId="77777777" w:rsidR="0094510D" w:rsidRDefault="002B5D11">
      <w:pPr>
        <w:spacing w:after="691" w:line="259" w:lineRule="auto"/>
        <w:ind w:left="7450" w:firstLine="0"/>
        <w:jc w:val="left"/>
      </w:pPr>
      <w:r>
        <w:rPr>
          <w:noProof/>
        </w:rPr>
        <w:drawing>
          <wp:inline distT="0" distB="0" distL="0" distR="0" wp14:anchorId="70033362" wp14:editId="45D72DAA">
            <wp:extent cx="877824" cy="353669"/>
            <wp:effectExtent l="0" t="0" r="0" b="0"/>
            <wp:docPr id="6662" name="Picture 6662"/>
            <wp:cNvGraphicFramePr/>
            <a:graphic xmlns:a="http://schemas.openxmlformats.org/drawingml/2006/main">
              <a:graphicData uri="http://schemas.openxmlformats.org/drawingml/2006/picture">
                <pic:pic xmlns:pic="http://schemas.openxmlformats.org/drawingml/2006/picture">
                  <pic:nvPicPr>
                    <pic:cNvPr id="6662" name="Picture 6662"/>
                    <pic:cNvPicPr/>
                  </pic:nvPicPr>
                  <pic:blipFill>
                    <a:blip r:embed="rId18"/>
                    <a:stretch>
                      <a:fillRect/>
                    </a:stretch>
                  </pic:blipFill>
                  <pic:spPr>
                    <a:xfrm>
                      <a:off x="0" y="0"/>
                      <a:ext cx="877824" cy="353669"/>
                    </a:xfrm>
                    <a:prstGeom prst="rect">
                      <a:avLst/>
                    </a:prstGeom>
                  </pic:spPr>
                </pic:pic>
              </a:graphicData>
            </a:graphic>
          </wp:inline>
        </w:drawing>
      </w:r>
    </w:p>
    <w:p w14:paraId="36CB7638" w14:textId="77777777" w:rsidR="0094510D" w:rsidRDefault="002B5D11">
      <w:pPr>
        <w:spacing w:after="517" w:line="266" w:lineRule="auto"/>
        <w:ind w:left="29"/>
        <w:jc w:val="left"/>
      </w:pPr>
      <w:r>
        <w:rPr>
          <w:sz w:val="34"/>
        </w:rPr>
        <w:t>Partnership</w:t>
      </w:r>
    </w:p>
    <w:p w14:paraId="368304A8" w14:textId="77777777" w:rsidR="0094510D" w:rsidRDefault="002B5D11">
      <w:pPr>
        <w:pStyle w:val="Heading1"/>
        <w:ind w:left="29"/>
      </w:pPr>
      <w:r>
        <w:t>4.7 Working in partnership with other agencies</w:t>
      </w:r>
    </w:p>
    <w:p w14:paraId="5B56715A" w14:textId="77777777" w:rsidR="0094510D" w:rsidRDefault="002B5D11">
      <w:pPr>
        <w:spacing w:after="391" w:line="265" w:lineRule="auto"/>
        <w:ind w:left="14" w:right="417"/>
      </w:pPr>
      <w:r>
        <w:rPr>
          <w:sz w:val="26"/>
        </w:rPr>
        <w:t>Policy Statement</w:t>
      </w:r>
    </w:p>
    <w:p w14:paraId="1E477F1C" w14:textId="77777777" w:rsidR="0094510D" w:rsidRDefault="002B5D11">
      <w:pPr>
        <w:spacing w:after="802"/>
        <w:ind w:left="24"/>
      </w:pPr>
      <w:r>
        <w:t>At Gorran Pre-School Hoglets we work in partnership with local and national agencies to promote the well-being of all children.</w:t>
      </w:r>
    </w:p>
    <w:p w14:paraId="37E420DA" w14:textId="77777777" w:rsidR="0094510D" w:rsidRDefault="002B5D11">
      <w:pPr>
        <w:spacing w:after="3" w:line="265" w:lineRule="auto"/>
        <w:ind w:left="14" w:right="417"/>
      </w:pPr>
      <w:r>
        <w:rPr>
          <w:sz w:val="26"/>
        </w:rPr>
        <w:lastRenderedPageBreak/>
        <w:t>EYFS Key themes and commitments</w:t>
      </w:r>
    </w:p>
    <w:p w14:paraId="45CD1034" w14:textId="77777777" w:rsidR="0094510D" w:rsidRDefault="002B5D11">
      <w:pPr>
        <w:spacing w:after="420" w:line="279" w:lineRule="auto"/>
        <w:ind w:left="-15" w:firstLine="0"/>
      </w:pPr>
      <w:r>
        <w:rPr>
          <w:sz w:val="28"/>
        </w:rPr>
        <w:t>Procedures</w:t>
      </w:r>
    </w:p>
    <w:p w14:paraId="66F37FE4" w14:textId="77777777" w:rsidR="0094510D" w:rsidRDefault="002B5D11">
      <w:pPr>
        <w:ind w:left="369" w:hanging="355"/>
      </w:pPr>
      <w:r>
        <w:rPr>
          <w:noProof/>
        </w:rPr>
        <w:drawing>
          <wp:inline distT="0" distB="0" distL="0" distR="0" wp14:anchorId="6AFF9E5C" wp14:editId="6B6B13D3">
            <wp:extent cx="48768" cy="42684"/>
            <wp:effectExtent l="0" t="0" r="0" b="0"/>
            <wp:docPr id="8370" name="Picture 8370"/>
            <wp:cNvGraphicFramePr/>
            <a:graphic xmlns:a="http://schemas.openxmlformats.org/drawingml/2006/main">
              <a:graphicData uri="http://schemas.openxmlformats.org/drawingml/2006/picture">
                <pic:pic xmlns:pic="http://schemas.openxmlformats.org/drawingml/2006/picture">
                  <pic:nvPicPr>
                    <pic:cNvPr id="8370" name="Picture 8370"/>
                    <pic:cNvPicPr/>
                  </pic:nvPicPr>
                  <pic:blipFill>
                    <a:blip r:embed="rId19"/>
                    <a:stretch>
                      <a:fillRect/>
                    </a:stretch>
                  </pic:blipFill>
                  <pic:spPr>
                    <a:xfrm>
                      <a:off x="0" y="0"/>
                      <a:ext cx="48768" cy="42684"/>
                    </a:xfrm>
                    <a:prstGeom prst="rect">
                      <a:avLst/>
                    </a:prstGeom>
                  </pic:spPr>
                </pic:pic>
              </a:graphicData>
            </a:graphic>
          </wp:inline>
        </w:drawing>
      </w:r>
      <w:r>
        <w:t xml:space="preserve"> We work in partnership or in tandem with, local and national agencies to promote th</w:t>
      </w:r>
      <w:r>
        <w:t>e wellbeing of children.</w:t>
      </w:r>
    </w:p>
    <w:p w14:paraId="267E4856" w14:textId="77777777" w:rsidR="0094510D" w:rsidRDefault="002B5D11">
      <w:pPr>
        <w:spacing w:after="56" w:line="265" w:lineRule="auto"/>
        <w:ind w:left="350" w:right="417" w:hanging="346"/>
      </w:pPr>
      <w:r>
        <w:rPr>
          <w:noProof/>
        </w:rPr>
        <w:drawing>
          <wp:inline distT="0" distB="0" distL="0" distR="0" wp14:anchorId="05E46EC8" wp14:editId="277A9C24">
            <wp:extent cx="48768" cy="48782"/>
            <wp:effectExtent l="0" t="0" r="0" b="0"/>
            <wp:docPr id="8371" name="Picture 8371"/>
            <wp:cNvGraphicFramePr/>
            <a:graphic xmlns:a="http://schemas.openxmlformats.org/drawingml/2006/main">
              <a:graphicData uri="http://schemas.openxmlformats.org/drawingml/2006/picture">
                <pic:pic xmlns:pic="http://schemas.openxmlformats.org/drawingml/2006/picture">
                  <pic:nvPicPr>
                    <pic:cNvPr id="8371" name="Picture 8371"/>
                    <pic:cNvPicPr/>
                  </pic:nvPicPr>
                  <pic:blipFill>
                    <a:blip r:embed="rId20"/>
                    <a:stretch>
                      <a:fillRect/>
                    </a:stretch>
                  </pic:blipFill>
                  <pic:spPr>
                    <a:xfrm>
                      <a:off x="0" y="0"/>
                      <a:ext cx="48768" cy="48782"/>
                    </a:xfrm>
                    <a:prstGeom prst="rect">
                      <a:avLst/>
                    </a:prstGeom>
                  </pic:spPr>
                </pic:pic>
              </a:graphicData>
            </a:graphic>
          </wp:inline>
        </w:drawing>
      </w:r>
      <w:r>
        <w:rPr>
          <w:sz w:val="26"/>
        </w:rPr>
        <w:t xml:space="preserve"> Procedures are in place for sharing of information about children and families with other agencies. These are set out in the Information Sharing Protocol, Safeguarding Children procedures and the Special Educational Needs Procedu</w:t>
      </w:r>
      <w:r>
        <w:rPr>
          <w:sz w:val="26"/>
        </w:rPr>
        <w:t>res.</w:t>
      </w:r>
    </w:p>
    <w:p w14:paraId="55A9E468" w14:textId="77777777" w:rsidR="0094510D" w:rsidRDefault="002B5D11">
      <w:pPr>
        <w:numPr>
          <w:ilvl w:val="0"/>
          <w:numId w:val="2"/>
        </w:numPr>
        <w:ind w:left="360" w:hanging="346"/>
      </w:pPr>
      <w:r>
        <w:t>Information shared by other agencies with us is regarded as third party information. This is also kept in confidence and not shared without consent from that agency.</w:t>
      </w:r>
    </w:p>
    <w:p w14:paraId="71AC4976" w14:textId="77777777" w:rsidR="0094510D" w:rsidRDefault="002B5D11">
      <w:pPr>
        <w:numPr>
          <w:ilvl w:val="0"/>
          <w:numId w:val="2"/>
        </w:numPr>
        <w:ind w:left="360" w:hanging="346"/>
      </w:pPr>
      <w:r>
        <w:t>When working in partnership with staff from other agencies, we make those individuals</w:t>
      </w:r>
      <w:r>
        <w:t xml:space="preserve"> welcome in the setting and their professional roles are respected.</w:t>
      </w:r>
    </w:p>
    <w:p w14:paraId="798B3258" w14:textId="77777777" w:rsidR="0094510D" w:rsidRDefault="002B5D11">
      <w:pPr>
        <w:numPr>
          <w:ilvl w:val="0"/>
          <w:numId w:val="2"/>
        </w:numPr>
        <w:ind w:left="360" w:hanging="346"/>
      </w:pPr>
      <w:r>
        <w:t>We follow the protocols for working with agencies, for example on child protection.</w:t>
      </w:r>
    </w:p>
    <w:p w14:paraId="6C174B2F" w14:textId="77777777" w:rsidR="0094510D" w:rsidRDefault="002B5D11">
      <w:pPr>
        <w:spacing w:after="37"/>
        <w:ind w:left="360" w:hanging="346"/>
      </w:pPr>
      <w:r>
        <w:rPr>
          <w:noProof/>
        </w:rPr>
        <w:drawing>
          <wp:inline distT="0" distB="0" distL="0" distR="0" wp14:anchorId="25C4CE5F" wp14:editId="0A2DDC52">
            <wp:extent cx="48768" cy="54880"/>
            <wp:effectExtent l="0" t="0" r="0" b="0"/>
            <wp:docPr id="8375" name="Picture 8375"/>
            <wp:cNvGraphicFramePr/>
            <a:graphic xmlns:a="http://schemas.openxmlformats.org/drawingml/2006/main">
              <a:graphicData uri="http://schemas.openxmlformats.org/drawingml/2006/picture">
                <pic:pic xmlns:pic="http://schemas.openxmlformats.org/drawingml/2006/picture">
                  <pic:nvPicPr>
                    <pic:cNvPr id="8375" name="Picture 8375"/>
                    <pic:cNvPicPr/>
                  </pic:nvPicPr>
                  <pic:blipFill>
                    <a:blip r:embed="rId21"/>
                    <a:stretch>
                      <a:fillRect/>
                    </a:stretch>
                  </pic:blipFill>
                  <pic:spPr>
                    <a:xfrm>
                      <a:off x="0" y="0"/>
                      <a:ext cx="48768" cy="54880"/>
                    </a:xfrm>
                    <a:prstGeom prst="rect">
                      <a:avLst/>
                    </a:prstGeom>
                  </pic:spPr>
                </pic:pic>
              </a:graphicData>
            </a:graphic>
          </wp:inline>
        </w:drawing>
      </w:r>
      <w:r>
        <w:t xml:space="preserve"> Staff from other agencies do not have unsupervised access to the child they are visiting in the settin</w:t>
      </w:r>
      <w:r>
        <w:t>g and do not have access to any other child(ren) during their visit.</w:t>
      </w:r>
    </w:p>
    <w:p w14:paraId="54AC3598" w14:textId="77777777" w:rsidR="0094510D" w:rsidRDefault="002B5D11">
      <w:pPr>
        <w:spacing w:after="54"/>
        <w:ind w:left="355" w:hanging="341"/>
      </w:pPr>
      <w:r>
        <w:rPr>
          <w:noProof/>
        </w:rPr>
        <w:drawing>
          <wp:inline distT="0" distB="0" distL="0" distR="0" wp14:anchorId="1C69E60C" wp14:editId="25AB0CF0">
            <wp:extent cx="48768" cy="48782"/>
            <wp:effectExtent l="0" t="0" r="0" b="0"/>
            <wp:docPr id="8377" name="Picture 8377"/>
            <wp:cNvGraphicFramePr/>
            <a:graphic xmlns:a="http://schemas.openxmlformats.org/drawingml/2006/main">
              <a:graphicData uri="http://schemas.openxmlformats.org/drawingml/2006/picture">
                <pic:pic xmlns:pic="http://schemas.openxmlformats.org/drawingml/2006/picture">
                  <pic:nvPicPr>
                    <pic:cNvPr id="8377" name="Picture 8377"/>
                    <pic:cNvPicPr/>
                  </pic:nvPicPr>
                  <pic:blipFill>
                    <a:blip r:embed="rId22"/>
                    <a:stretch>
                      <a:fillRect/>
                    </a:stretch>
                  </pic:blipFill>
                  <pic:spPr>
                    <a:xfrm>
                      <a:off x="0" y="0"/>
                      <a:ext cx="48768" cy="48782"/>
                    </a:xfrm>
                    <a:prstGeom prst="rect">
                      <a:avLst/>
                    </a:prstGeom>
                  </pic:spPr>
                </pic:pic>
              </a:graphicData>
            </a:graphic>
          </wp:inline>
        </w:drawing>
      </w:r>
      <w:r>
        <w:tab/>
        <w:t>Our staff do not casually share information or seek informal advice about any named child/family.</w:t>
      </w:r>
    </w:p>
    <w:p w14:paraId="6D90FB3B" w14:textId="77777777" w:rsidR="0094510D" w:rsidRDefault="002B5D11">
      <w:pPr>
        <w:spacing w:after="47"/>
        <w:ind w:left="355" w:hanging="341"/>
      </w:pPr>
      <w:r>
        <w:rPr>
          <w:noProof/>
        </w:rPr>
        <w:drawing>
          <wp:anchor distT="0" distB="0" distL="114300" distR="114300" simplePos="0" relativeHeight="251662336" behindDoc="0" locked="0" layoutInCell="1" allowOverlap="0" wp14:anchorId="2E1C1DF8" wp14:editId="07B67137">
            <wp:simplePos x="0" y="0"/>
            <wp:positionH relativeFrom="page">
              <wp:posOffset>371856</wp:posOffset>
            </wp:positionH>
            <wp:positionV relativeFrom="page">
              <wp:posOffset>4195244</wp:posOffset>
            </wp:positionV>
            <wp:extent cx="6096" cy="36587"/>
            <wp:effectExtent l="0" t="0" r="0" b="0"/>
            <wp:wrapSquare wrapText="bothSides"/>
            <wp:docPr id="8376" name="Picture 8376"/>
            <wp:cNvGraphicFramePr/>
            <a:graphic xmlns:a="http://schemas.openxmlformats.org/drawingml/2006/main">
              <a:graphicData uri="http://schemas.openxmlformats.org/drawingml/2006/picture">
                <pic:pic xmlns:pic="http://schemas.openxmlformats.org/drawingml/2006/picture">
                  <pic:nvPicPr>
                    <pic:cNvPr id="8376" name="Picture 8376"/>
                    <pic:cNvPicPr/>
                  </pic:nvPicPr>
                  <pic:blipFill>
                    <a:blip r:embed="rId23"/>
                    <a:stretch>
                      <a:fillRect/>
                    </a:stretch>
                  </pic:blipFill>
                  <pic:spPr>
                    <a:xfrm>
                      <a:off x="0" y="0"/>
                      <a:ext cx="6096" cy="36587"/>
                    </a:xfrm>
                    <a:prstGeom prst="rect">
                      <a:avLst/>
                    </a:prstGeom>
                  </pic:spPr>
                </pic:pic>
              </a:graphicData>
            </a:graphic>
          </wp:anchor>
        </w:drawing>
      </w:r>
      <w:r>
        <w:rPr>
          <w:noProof/>
        </w:rPr>
        <w:drawing>
          <wp:anchor distT="0" distB="0" distL="114300" distR="114300" simplePos="0" relativeHeight="251663360" behindDoc="0" locked="0" layoutInCell="1" allowOverlap="0" wp14:anchorId="7D21EE58" wp14:editId="19C19BFC">
            <wp:simplePos x="0" y="0"/>
            <wp:positionH relativeFrom="page">
              <wp:posOffset>310896</wp:posOffset>
            </wp:positionH>
            <wp:positionV relativeFrom="page">
              <wp:posOffset>7155697</wp:posOffset>
            </wp:positionV>
            <wp:extent cx="6096" cy="12195"/>
            <wp:effectExtent l="0" t="0" r="0" b="0"/>
            <wp:wrapSquare wrapText="bothSides"/>
            <wp:docPr id="8382" name="Picture 8382"/>
            <wp:cNvGraphicFramePr/>
            <a:graphic xmlns:a="http://schemas.openxmlformats.org/drawingml/2006/main">
              <a:graphicData uri="http://schemas.openxmlformats.org/drawingml/2006/picture">
                <pic:pic xmlns:pic="http://schemas.openxmlformats.org/drawingml/2006/picture">
                  <pic:nvPicPr>
                    <pic:cNvPr id="8382" name="Picture 8382"/>
                    <pic:cNvPicPr/>
                  </pic:nvPicPr>
                  <pic:blipFill>
                    <a:blip r:embed="rId24"/>
                    <a:stretch>
                      <a:fillRect/>
                    </a:stretch>
                  </pic:blipFill>
                  <pic:spPr>
                    <a:xfrm>
                      <a:off x="0" y="0"/>
                      <a:ext cx="6096" cy="12195"/>
                    </a:xfrm>
                    <a:prstGeom prst="rect">
                      <a:avLst/>
                    </a:prstGeom>
                  </pic:spPr>
                </pic:pic>
              </a:graphicData>
            </a:graphic>
          </wp:anchor>
        </w:drawing>
      </w:r>
      <w:r>
        <w:rPr>
          <w:noProof/>
        </w:rPr>
        <w:drawing>
          <wp:anchor distT="0" distB="0" distL="114300" distR="114300" simplePos="0" relativeHeight="251664384" behindDoc="0" locked="0" layoutInCell="1" allowOverlap="0" wp14:anchorId="3389C952" wp14:editId="47FD2029">
            <wp:simplePos x="0" y="0"/>
            <wp:positionH relativeFrom="page">
              <wp:posOffset>256032</wp:posOffset>
            </wp:positionH>
            <wp:positionV relativeFrom="page">
              <wp:posOffset>7161794</wp:posOffset>
            </wp:positionV>
            <wp:extent cx="42672" cy="12195"/>
            <wp:effectExtent l="0" t="0" r="0" b="0"/>
            <wp:wrapSquare wrapText="bothSides"/>
            <wp:docPr id="8383" name="Picture 8383"/>
            <wp:cNvGraphicFramePr/>
            <a:graphic xmlns:a="http://schemas.openxmlformats.org/drawingml/2006/main">
              <a:graphicData uri="http://schemas.openxmlformats.org/drawingml/2006/picture">
                <pic:pic xmlns:pic="http://schemas.openxmlformats.org/drawingml/2006/picture">
                  <pic:nvPicPr>
                    <pic:cNvPr id="8383" name="Picture 8383"/>
                    <pic:cNvPicPr/>
                  </pic:nvPicPr>
                  <pic:blipFill>
                    <a:blip r:embed="rId25"/>
                    <a:stretch>
                      <a:fillRect/>
                    </a:stretch>
                  </pic:blipFill>
                  <pic:spPr>
                    <a:xfrm>
                      <a:off x="0" y="0"/>
                      <a:ext cx="42672" cy="12195"/>
                    </a:xfrm>
                    <a:prstGeom prst="rect">
                      <a:avLst/>
                    </a:prstGeom>
                  </pic:spPr>
                </pic:pic>
              </a:graphicData>
            </a:graphic>
          </wp:anchor>
        </w:drawing>
      </w:r>
      <w:r>
        <w:rPr>
          <w:noProof/>
        </w:rPr>
        <w:drawing>
          <wp:inline distT="0" distB="0" distL="0" distR="0" wp14:anchorId="54C7A8C6" wp14:editId="0AA292A5">
            <wp:extent cx="48768" cy="67075"/>
            <wp:effectExtent l="0" t="0" r="0" b="0"/>
            <wp:docPr id="14745" name="Picture 14745"/>
            <wp:cNvGraphicFramePr/>
            <a:graphic xmlns:a="http://schemas.openxmlformats.org/drawingml/2006/main">
              <a:graphicData uri="http://schemas.openxmlformats.org/drawingml/2006/picture">
                <pic:pic xmlns:pic="http://schemas.openxmlformats.org/drawingml/2006/picture">
                  <pic:nvPicPr>
                    <pic:cNvPr id="14745" name="Picture 14745"/>
                    <pic:cNvPicPr/>
                  </pic:nvPicPr>
                  <pic:blipFill>
                    <a:blip r:embed="rId26"/>
                    <a:stretch>
                      <a:fillRect/>
                    </a:stretch>
                  </pic:blipFill>
                  <pic:spPr>
                    <a:xfrm>
                      <a:off x="0" y="0"/>
                      <a:ext cx="48768" cy="67075"/>
                    </a:xfrm>
                    <a:prstGeom prst="rect">
                      <a:avLst/>
                    </a:prstGeom>
                  </pic:spPr>
                </pic:pic>
              </a:graphicData>
            </a:graphic>
          </wp:inline>
        </w:drawing>
      </w:r>
      <w:r>
        <w:t>When necessary we consult with local and national agencies who offer a wealth of advice and information that help us develop understanding of issues facing us and who can provide support and information for parents. For example, ethnic/cultural organisatio</w:t>
      </w:r>
      <w:r>
        <w:t>ns, drug/alcohol agencies, welfare rights advisors or organisations promoting childcare and education, or adult education.</w:t>
      </w:r>
    </w:p>
    <w:p w14:paraId="6E02FFAA" w14:textId="77777777" w:rsidR="0094510D" w:rsidRDefault="002B5D11">
      <w:pPr>
        <w:ind w:left="24"/>
      </w:pPr>
      <w:r>
        <w:rPr>
          <w:noProof/>
        </w:rPr>
        <w:drawing>
          <wp:inline distT="0" distB="0" distL="0" distR="0" wp14:anchorId="19E067D6" wp14:editId="50FC3071">
            <wp:extent cx="67056" cy="48782"/>
            <wp:effectExtent l="0" t="0" r="0" b="0"/>
            <wp:docPr id="14747" name="Picture 14747"/>
            <wp:cNvGraphicFramePr/>
            <a:graphic xmlns:a="http://schemas.openxmlformats.org/drawingml/2006/main">
              <a:graphicData uri="http://schemas.openxmlformats.org/drawingml/2006/picture">
                <pic:pic xmlns:pic="http://schemas.openxmlformats.org/drawingml/2006/picture">
                  <pic:nvPicPr>
                    <pic:cNvPr id="14747" name="Picture 14747"/>
                    <pic:cNvPicPr/>
                  </pic:nvPicPr>
                  <pic:blipFill>
                    <a:blip r:embed="rId27"/>
                    <a:stretch>
                      <a:fillRect/>
                    </a:stretch>
                  </pic:blipFill>
                  <pic:spPr>
                    <a:xfrm>
                      <a:off x="0" y="0"/>
                      <a:ext cx="67056" cy="48782"/>
                    </a:xfrm>
                    <a:prstGeom prst="rect">
                      <a:avLst/>
                    </a:prstGeom>
                  </pic:spPr>
                </pic:pic>
              </a:graphicData>
            </a:graphic>
          </wp:inline>
        </w:drawing>
      </w:r>
      <w:r>
        <w:t>We share information to other settings that children also attend.</w:t>
      </w:r>
    </w:p>
    <w:p w14:paraId="04171911" w14:textId="77777777" w:rsidR="0094510D" w:rsidRDefault="0094510D">
      <w:pPr>
        <w:sectPr w:rsidR="0094510D">
          <w:type w:val="continuous"/>
          <w:pgSz w:w="11904" w:h="16834"/>
          <w:pgMar w:top="1098" w:right="1589" w:bottom="3976" w:left="950" w:header="720" w:footer="720" w:gutter="0"/>
          <w:cols w:space="720"/>
        </w:sectPr>
      </w:pPr>
    </w:p>
    <w:p w14:paraId="052961D8" w14:textId="6122E151" w:rsidR="0094510D" w:rsidRDefault="002B5D11">
      <w:pPr>
        <w:spacing w:after="0"/>
        <w:ind w:left="24"/>
      </w:pPr>
      <w:r>
        <w:t>This policy was adopted at a meeting of: Gorran Preschool Hoglets</w:t>
      </w:r>
    </w:p>
    <w:p w14:paraId="1F9B4595" w14:textId="50AF23F0" w:rsidR="0094510D" w:rsidRDefault="002B5D11">
      <w:pPr>
        <w:spacing w:after="73" w:line="265" w:lineRule="auto"/>
        <w:ind w:left="14" w:right="417"/>
      </w:pPr>
      <w:r>
        <w:rPr>
          <w:sz w:val="26"/>
        </w:rPr>
        <w:t>Held on: October 2019</w:t>
      </w:r>
    </w:p>
    <w:p w14:paraId="22C91BC1" w14:textId="437A026C" w:rsidR="0094510D" w:rsidRDefault="002B5D11">
      <w:pPr>
        <w:ind w:left="24"/>
      </w:pPr>
      <w:r>
        <w:t>Date to be reviewed: October 2020</w:t>
      </w:r>
    </w:p>
    <w:p w14:paraId="1715ACFC" w14:textId="77777777" w:rsidR="0094510D" w:rsidRDefault="002B5D11">
      <w:pPr>
        <w:ind w:left="24"/>
      </w:pPr>
      <w:r>
        <w:t>Name of signatory</w:t>
      </w:r>
    </w:p>
    <w:p w14:paraId="3599F725" w14:textId="77777777" w:rsidR="0094510D" w:rsidRDefault="002B5D11">
      <w:pPr>
        <w:spacing w:after="3" w:line="265" w:lineRule="auto"/>
        <w:ind w:left="14" w:right="417"/>
      </w:pPr>
      <w:r>
        <w:rPr>
          <w:sz w:val="26"/>
        </w:rPr>
        <w:t>Role of signatory (e.g. chair)</w:t>
      </w:r>
    </w:p>
    <w:p w14:paraId="34BA8A92" w14:textId="77777777" w:rsidR="0094510D" w:rsidRDefault="002B5D11">
      <w:pPr>
        <w:spacing w:after="27" w:line="259" w:lineRule="auto"/>
        <w:ind w:left="-106" w:firstLine="0"/>
        <w:jc w:val="left"/>
      </w:pPr>
      <w:r>
        <w:rPr>
          <w:noProof/>
          <w:sz w:val="22"/>
        </w:rPr>
        <mc:AlternateContent>
          <mc:Choice Requires="wpg">
            <w:drawing>
              <wp:inline distT="0" distB="0" distL="0" distR="0" wp14:anchorId="61836170" wp14:editId="083DE812">
                <wp:extent cx="2133600" cy="9148"/>
                <wp:effectExtent l="0" t="0" r="0" b="0"/>
                <wp:docPr id="14754" name="Group 14754"/>
                <wp:cNvGraphicFramePr/>
                <a:graphic xmlns:a="http://schemas.openxmlformats.org/drawingml/2006/main">
                  <a:graphicData uri="http://schemas.microsoft.com/office/word/2010/wordprocessingGroup">
                    <wpg:wgp>
                      <wpg:cNvGrpSpPr/>
                      <wpg:grpSpPr>
                        <a:xfrm>
                          <a:off x="0" y="0"/>
                          <a:ext cx="2133600" cy="9148"/>
                          <a:chOff x="0" y="0"/>
                          <a:chExt cx="2133600" cy="9148"/>
                        </a:xfrm>
                      </wpg:grpSpPr>
                      <wps:wsp>
                        <wps:cNvPr id="14753" name="Shape 14753"/>
                        <wps:cNvSpPr/>
                        <wps:spPr>
                          <a:xfrm>
                            <a:off x="0" y="0"/>
                            <a:ext cx="2133600" cy="9148"/>
                          </a:xfrm>
                          <a:custGeom>
                            <a:avLst/>
                            <a:gdLst/>
                            <a:ahLst/>
                            <a:cxnLst/>
                            <a:rect l="0" t="0" r="0" b="0"/>
                            <a:pathLst>
                              <a:path w="2133600" h="9148">
                                <a:moveTo>
                                  <a:pt x="0" y="4573"/>
                                </a:moveTo>
                                <a:lnTo>
                                  <a:pt x="2133600" y="4573"/>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754" style="width:168pt;height:0.720276pt;mso-position-horizontal-relative:char;mso-position-vertical-relative:line" coordsize="21336,91">
                <v:shape id="Shape 14753" style="position:absolute;width:21336;height:91;left:0;top:0;" coordsize="2133600,9148" path="m0,4573l2133600,4573">
                  <v:stroke weight="0.720276pt" endcap="flat" joinstyle="miter" miterlimit="1" on="true" color="#000000"/>
                  <v:fill on="false" color="#000000"/>
                </v:shape>
              </v:group>
            </w:pict>
          </mc:Fallback>
        </mc:AlternateContent>
      </w:r>
    </w:p>
    <w:p w14:paraId="0F159366" w14:textId="77777777" w:rsidR="002B5D11" w:rsidRDefault="002B5D11" w:rsidP="002B5D11">
      <w:pPr>
        <w:spacing w:after="106" w:line="265" w:lineRule="auto"/>
        <w:ind w:left="14" w:right="417"/>
        <w:rPr>
          <w:sz w:val="26"/>
        </w:rPr>
      </w:pPr>
    </w:p>
    <w:p w14:paraId="1197E2A3" w14:textId="77777777" w:rsidR="002B5D11" w:rsidRDefault="002B5D11" w:rsidP="002B5D11">
      <w:pPr>
        <w:spacing w:after="106" w:line="265" w:lineRule="auto"/>
        <w:ind w:left="14" w:right="417"/>
        <w:rPr>
          <w:sz w:val="26"/>
        </w:rPr>
      </w:pPr>
    </w:p>
    <w:p w14:paraId="0BC8FB1B" w14:textId="77777777" w:rsidR="002B5D11" w:rsidRDefault="002B5D11" w:rsidP="002B5D11">
      <w:pPr>
        <w:spacing w:after="106" w:line="265" w:lineRule="auto"/>
        <w:ind w:left="14" w:right="417"/>
        <w:rPr>
          <w:sz w:val="26"/>
        </w:rPr>
      </w:pPr>
    </w:p>
    <w:p w14:paraId="5189B060" w14:textId="77777777" w:rsidR="002B5D11" w:rsidRDefault="002B5D11" w:rsidP="002B5D11">
      <w:pPr>
        <w:spacing w:after="106" w:line="265" w:lineRule="auto"/>
        <w:ind w:left="14" w:right="417"/>
        <w:rPr>
          <w:sz w:val="26"/>
        </w:rPr>
      </w:pPr>
    </w:p>
    <w:p w14:paraId="7B70551B" w14:textId="77777777" w:rsidR="002B5D11" w:rsidRDefault="002B5D11" w:rsidP="002B5D11">
      <w:pPr>
        <w:spacing w:after="106" w:line="265" w:lineRule="auto"/>
        <w:ind w:left="14" w:right="417"/>
        <w:rPr>
          <w:sz w:val="26"/>
        </w:rPr>
      </w:pPr>
    </w:p>
    <w:p w14:paraId="3BD24B15" w14:textId="77777777" w:rsidR="002B5D11" w:rsidRDefault="002B5D11" w:rsidP="002B5D11">
      <w:pPr>
        <w:spacing w:after="106" w:line="265" w:lineRule="auto"/>
        <w:ind w:left="14" w:right="417"/>
        <w:rPr>
          <w:sz w:val="26"/>
        </w:rPr>
      </w:pPr>
    </w:p>
    <w:p w14:paraId="7E91EFC5" w14:textId="77777777" w:rsidR="002B5D11" w:rsidRDefault="002B5D11" w:rsidP="002B5D11">
      <w:pPr>
        <w:spacing w:after="106" w:line="265" w:lineRule="auto"/>
        <w:ind w:left="14" w:right="417"/>
        <w:rPr>
          <w:sz w:val="26"/>
        </w:rPr>
      </w:pPr>
    </w:p>
    <w:p w14:paraId="507C7E78" w14:textId="77777777" w:rsidR="002B5D11" w:rsidRDefault="002B5D11" w:rsidP="002B5D11">
      <w:pPr>
        <w:spacing w:after="106" w:line="265" w:lineRule="auto"/>
        <w:ind w:left="14" w:right="417"/>
        <w:rPr>
          <w:sz w:val="26"/>
        </w:rPr>
      </w:pPr>
    </w:p>
    <w:p w14:paraId="280F67D7" w14:textId="77777777" w:rsidR="002B5D11" w:rsidRDefault="002B5D11" w:rsidP="002B5D11">
      <w:pPr>
        <w:spacing w:after="106" w:line="265" w:lineRule="auto"/>
        <w:ind w:left="14" w:right="417"/>
        <w:rPr>
          <w:sz w:val="26"/>
        </w:rPr>
      </w:pPr>
    </w:p>
    <w:p w14:paraId="341965E4" w14:textId="530CAB2B" w:rsidR="0094510D" w:rsidRDefault="002B5D11" w:rsidP="002B5D11">
      <w:pPr>
        <w:spacing w:after="106" w:line="265" w:lineRule="auto"/>
        <w:ind w:left="14" w:right="417"/>
      </w:pPr>
      <w:bookmarkStart w:id="0" w:name="_GoBack"/>
      <w:bookmarkEnd w:id="0"/>
      <w:r>
        <w:rPr>
          <w:sz w:val="26"/>
        </w:rPr>
        <w:lastRenderedPageBreak/>
        <w:t>Michelle Beard</w:t>
      </w:r>
    </w:p>
    <w:p w14:paraId="4D66B990" w14:textId="77777777" w:rsidR="0094510D" w:rsidRDefault="002B5D11">
      <w:pPr>
        <w:spacing w:after="3" w:line="265" w:lineRule="auto"/>
        <w:ind w:left="14" w:right="417"/>
      </w:pPr>
      <w:r>
        <w:rPr>
          <w:sz w:val="26"/>
        </w:rPr>
        <w:t>Michelle Beard</w:t>
      </w:r>
    </w:p>
    <w:p w14:paraId="78E9AC11" w14:textId="77777777" w:rsidR="0094510D" w:rsidRDefault="002B5D11">
      <w:pPr>
        <w:spacing w:after="22" w:line="259" w:lineRule="auto"/>
        <w:ind w:left="-144" w:right="-240" w:firstLine="0"/>
        <w:jc w:val="left"/>
      </w:pPr>
      <w:r>
        <w:rPr>
          <w:noProof/>
          <w:sz w:val="22"/>
        </w:rPr>
        <mc:AlternateContent>
          <mc:Choice Requires="wpg">
            <w:drawing>
              <wp:inline distT="0" distB="0" distL="0" distR="0" wp14:anchorId="5E44C85A" wp14:editId="0FC704FC">
                <wp:extent cx="3328416" cy="9146"/>
                <wp:effectExtent l="0" t="0" r="0" b="0"/>
                <wp:docPr id="14758" name="Group 14758"/>
                <wp:cNvGraphicFramePr/>
                <a:graphic xmlns:a="http://schemas.openxmlformats.org/drawingml/2006/main">
                  <a:graphicData uri="http://schemas.microsoft.com/office/word/2010/wordprocessingGroup">
                    <wpg:wgp>
                      <wpg:cNvGrpSpPr/>
                      <wpg:grpSpPr>
                        <a:xfrm>
                          <a:off x="0" y="0"/>
                          <a:ext cx="3328416" cy="9146"/>
                          <a:chOff x="0" y="0"/>
                          <a:chExt cx="3328416" cy="9146"/>
                        </a:xfrm>
                      </wpg:grpSpPr>
                      <wps:wsp>
                        <wps:cNvPr id="14757" name="Shape 14757"/>
                        <wps:cNvSpPr/>
                        <wps:spPr>
                          <a:xfrm>
                            <a:off x="0" y="0"/>
                            <a:ext cx="3328416" cy="9146"/>
                          </a:xfrm>
                          <a:custGeom>
                            <a:avLst/>
                            <a:gdLst/>
                            <a:ahLst/>
                            <a:cxnLst/>
                            <a:rect l="0" t="0" r="0" b="0"/>
                            <a:pathLst>
                              <a:path w="3328416" h="9146">
                                <a:moveTo>
                                  <a:pt x="0" y="4573"/>
                                </a:moveTo>
                                <a:lnTo>
                                  <a:pt x="3328416"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758" style="width:262.08pt;height:0.720154pt;mso-position-horizontal-relative:char;mso-position-vertical-relative:line" coordsize="33284,91">
                <v:shape id="Shape 14757" style="position:absolute;width:33284;height:91;left:0;top:0;" coordsize="3328416,9146" path="m0,4573l3328416,4573">
                  <v:stroke weight="0.720154pt" endcap="flat" joinstyle="miter" miterlimit="1" on="true" color="#000000"/>
                  <v:fill on="false" color="#000000"/>
                </v:shape>
              </v:group>
            </w:pict>
          </mc:Fallback>
        </mc:AlternateContent>
      </w:r>
    </w:p>
    <w:p w14:paraId="377AF173" w14:textId="77777777" w:rsidR="0094510D" w:rsidRDefault="002B5D11">
      <w:pPr>
        <w:spacing w:after="3" w:line="265" w:lineRule="auto"/>
        <w:ind w:left="14" w:right="417"/>
      </w:pPr>
      <w:r>
        <w:rPr>
          <w:sz w:val="26"/>
        </w:rPr>
        <w:t>Pre-</w:t>
      </w:r>
      <w:r>
        <w:rPr>
          <w:sz w:val="26"/>
        </w:rPr>
        <w:t>School Leader/Nominated Person</w:t>
      </w:r>
    </w:p>
    <w:p w14:paraId="028DAA90" w14:textId="77777777" w:rsidR="0094510D" w:rsidRDefault="002B5D11">
      <w:pPr>
        <w:spacing w:after="0" w:line="259" w:lineRule="auto"/>
        <w:ind w:left="-134" w:right="-230" w:firstLine="0"/>
        <w:jc w:val="left"/>
      </w:pPr>
      <w:r>
        <w:rPr>
          <w:noProof/>
          <w:sz w:val="22"/>
        </w:rPr>
        <mc:AlternateContent>
          <mc:Choice Requires="wpg">
            <w:drawing>
              <wp:inline distT="0" distB="0" distL="0" distR="0" wp14:anchorId="6116DFC8" wp14:editId="4593EA40">
                <wp:extent cx="3316224" cy="9147"/>
                <wp:effectExtent l="0" t="0" r="0" b="0"/>
                <wp:docPr id="14760" name="Group 14760"/>
                <wp:cNvGraphicFramePr/>
                <a:graphic xmlns:a="http://schemas.openxmlformats.org/drawingml/2006/main">
                  <a:graphicData uri="http://schemas.microsoft.com/office/word/2010/wordprocessingGroup">
                    <wpg:wgp>
                      <wpg:cNvGrpSpPr/>
                      <wpg:grpSpPr>
                        <a:xfrm>
                          <a:off x="0" y="0"/>
                          <a:ext cx="3316224" cy="9147"/>
                          <a:chOff x="0" y="0"/>
                          <a:chExt cx="3316224" cy="9147"/>
                        </a:xfrm>
                      </wpg:grpSpPr>
                      <wps:wsp>
                        <wps:cNvPr id="14759" name="Shape 14759"/>
                        <wps:cNvSpPr/>
                        <wps:spPr>
                          <a:xfrm>
                            <a:off x="0" y="0"/>
                            <a:ext cx="3316224" cy="9147"/>
                          </a:xfrm>
                          <a:custGeom>
                            <a:avLst/>
                            <a:gdLst/>
                            <a:ahLst/>
                            <a:cxnLst/>
                            <a:rect l="0" t="0" r="0" b="0"/>
                            <a:pathLst>
                              <a:path w="3316224" h="9147">
                                <a:moveTo>
                                  <a:pt x="0" y="4573"/>
                                </a:moveTo>
                                <a:lnTo>
                                  <a:pt x="331622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760" style="width:261.12pt;height:0.720215pt;mso-position-horizontal-relative:char;mso-position-vertical-relative:line" coordsize="33162,91">
                <v:shape id="Shape 14759" style="position:absolute;width:33162;height:91;left:0;top:0;" coordsize="3316224,9147" path="m0,4573l3316224,4573">
                  <v:stroke weight="0.720215pt" endcap="flat" joinstyle="miter" miterlimit="1" on="true" color="#000000"/>
                  <v:fill on="false" color="#000000"/>
                </v:shape>
              </v:group>
            </w:pict>
          </mc:Fallback>
        </mc:AlternateContent>
      </w:r>
    </w:p>
    <w:sectPr w:rsidR="0094510D">
      <w:type w:val="continuous"/>
      <w:pgSz w:w="11904" w:h="16834"/>
      <w:pgMar w:top="1440" w:right="1680" w:bottom="1440" w:left="941" w:header="720" w:footer="720" w:gutter="0"/>
      <w:cols w:num="2" w:space="720" w:equalWidth="0">
        <w:col w:w="3893" w:space="533"/>
        <w:col w:w="485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3765" o:spid="_x0000_i1028" style="width:4.5pt;height:6pt" coordsize="" o:spt="100" o:bullet="t" adj="0,,0" path="" stroked="f">
        <v:stroke joinstyle="miter"/>
        <v:imagedata r:id="rId1" o:title="image26"/>
        <v:formulas/>
        <v:path o:connecttype="segments"/>
      </v:shape>
    </w:pict>
  </w:numPicBullet>
  <w:numPicBullet w:numPicBulletId="1">
    <w:pict>
      <v:shape id="8372" o:spid="_x0000_i1029" style="width:3.75pt;height:4.5pt" coordsize="" o:spt="100" o:bullet="t" adj="0,,0" path="" stroked="f">
        <v:stroke joinstyle="miter"/>
        <v:imagedata r:id="rId2" o:title="image27"/>
        <v:formulas/>
        <v:path o:connecttype="segments"/>
      </v:shape>
    </w:pict>
  </w:numPicBullet>
  <w:abstractNum w:abstractNumId="0" w15:restartNumberingAfterBreak="0">
    <w:nsid w:val="00FC6380"/>
    <w:multiLevelType w:val="hybridMultilevel"/>
    <w:tmpl w:val="E47E4266"/>
    <w:lvl w:ilvl="0" w:tplc="A718AE1A">
      <w:start w:val="1"/>
      <w:numFmt w:val="bullet"/>
      <w:lvlText w:val="•"/>
      <w:lvlPicBulletId w:val="1"/>
      <w:lvlJc w:val="left"/>
      <w:pPr>
        <w:ind w:left="3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B144C12">
      <w:start w:val="1"/>
      <w:numFmt w:val="bullet"/>
      <w:lvlText w:val="o"/>
      <w:lvlJc w:val="left"/>
      <w:pPr>
        <w:ind w:left="1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863D66">
      <w:start w:val="1"/>
      <w:numFmt w:val="bullet"/>
      <w:lvlText w:val="▪"/>
      <w:lvlJc w:val="left"/>
      <w:pPr>
        <w:ind w:left="2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CC2114">
      <w:start w:val="1"/>
      <w:numFmt w:val="bullet"/>
      <w:lvlText w:val="•"/>
      <w:lvlJc w:val="left"/>
      <w:pPr>
        <w:ind w:left="2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7EEADCC">
      <w:start w:val="1"/>
      <w:numFmt w:val="bullet"/>
      <w:lvlText w:val="o"/>
      <w:lvlJc w:val="left"/>
      <w:pPr>
        <w:ind w:left="3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C507FA2">
      <w:start w:val="1"/>
      <w:numFmt w:val="bullet"/>
      <w:lvlText w:val="▪"/>
      <w:lvlJc w:val="left"/>
      <w:pPr>
        <w:ind w:left="4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DCC49A">
      <w:start w:val="1"/>
      <w:numFmt w:val="bullet"/>
      <w:lvlText w:val="•"/>
      <w:lvlJc w:val="left"/>
      <w:pPr>
        <w:ind w:left="5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0BA5A20">
      <w:start w:val="1"/>
      <w:numFmt w:val="bullet"/>
      <w:lvlText w:val="o"/>
      <w:lvlJc w:val="left"/>
      <w:pPr>
        <w:ind w:left="5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3C3B8C">
      <w:start w:val="1"/>
      <w:numFmt w:val="bullet"/>
      <w:lvlText w:val="▪"/>
      <w:lvlJc w:val="left"/>
      <w:pPr>
        <w:ind w:left="6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4F43980"/>
    <w:multiLevelType w:val="hybridMultilevel"/>
    <w:tmpl w:val="4BAC98D8"/>
    <w:lvl w:ilvl="0" w:tplc="00BECA98">
      <w:start w:val="1"/>
      <w:numFmt w:val="bullet"/>
      <w:lvlText w:val="•"/>
      <w:lvlPicBulletId w:val="0"/>
      <w:lvlJc w:val="left"/>
      <w:pPr>
        <w:ind w:left="3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FBAFB7A">
      <w:start w:val="1"/>
      <w:numFmt w:val="bullet"/>
      <w:lvlText w:val="o"/>
      <w:lvlJc w:val="left"/>
      <w:pPr>
        <w:ind w:left="1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C4CC1B8">
      <w:start w:val="1"/>
      <w:numFmt w:val="bullet"/>
      <w:lvlText w:val="▪"/>
      <w:lvlJc w:val="left"/>
      <w:pPr>
        <w:ind w:left="2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8FC4EC2">
      <w:start w:val="1"/>
      <w:numFmt w:val="bullet"/>
      <w:lvlText w:val="•"/>
      <w:lvlJc w:val="left"/>
      <w:pPr>
        <w:ind w:left="28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DA09128">
      <w:start w:val="1"/>
      <w:numFmt w:val="bullet"/>
      <w:lvlText w:val="o"/>
      <w:lvlJc w:val="left"/>
      <w:pPr>
        <w:ind w:left="35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E48D4F0">
      <w:start w:val="1"/>
      <w:numFmt w:val="bullet"/>
      <w:lvlText w:val="▪"/>
      <w:lvlJc w:val="left"/>
      <w:pPr>
        <w:ind w:left="42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F3079B4">
      <w:start w:val="1"/>
      <w:numFmt w:val="bullet"/>
      <w:lvlText w:val="•"/>
      <w:lvlJc w:val="left"/>
      <w:pPr>
        <w:ind w:left="50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4D666CE">
      <w:start w:val="1"/>
      <w:numFmt w:val="bullet"/>
      <w:lvlText w:val="o"/>
      <w:lvlJc w:val="left"/>
      <w:pPr>
        <w:ind w:left="57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3522474">
      <w:start w:val="1"/>
      <w:numFmt w:val="bullet"/>
      <w:lvlText w:val="▪"/>
      <w:lvlJc w:val="left"/>
      <w:pPr>
        <w:ind w:left="64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10D"/>
    <w:rsid w:val="002B5D11"/>
    <w:rsid w:val="00945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277844E"/>
  <w15:docId w15:val="{1B38BECA-07F0-41DF-A949-C9F99ECB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77" w:line="269"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370" w:line="266" w:lineRule="auto"/>
      <w:ind w:left="44" w:hanging="10"/>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image" Target="media/image11.jpg"/><Relationship Id="rId18" Type="http://schemas.openxmlformats.org/officeDocument/2006/relationships/image" Target="media/image16.jpg"/><Relationship Id="rId26" Type="http://schemas.openxmlformats.org/officeDocument/2006/relationships/image" Target="media/image24.jpg"/><Relationship Id="rId3" Type="http://schemas.openxmlformats.org/officeDocument/2006/relationships/settings" Target="settings.xml"/><Relationship Id="rId21" Type="http://schemas.openxmlformats.org/officeDocument/2006/relationships/image" Target="media/image19.jpg"/><Relationship Id="rId7" Type="http://schemas.openxmlformats.org/officeDocument/2006/relationships/image" Target="media/image5.jpg"/><Relationship Id="rId12" Type="http://schemas.openxmlformats.org/officeDocument/2006/relationships/image" Target="media/image10.jpg"/><Relationship Id="rId17" Type="http://schemas.openxmlformats.org/officeDocument/2006/relationships/image" Target="media/image15.jpg"/><Relationship Id="rId25" Type="http://schemas.openxmlformats.org/officeDocument/2006/relationships/image" Target="media/image23.jpg"/><Relationship Id="rId2" Type="http://schemas.openxmlformats.org/officeDocument/2006/relationships/styles" Target="styles.xml"/><Relationship Id="rId16" Type="http://schemas.openxmlformats.org/officeDocument/2006/relationships/image" Target="media/image14.jpg"/><Relationship Id="rId20" Type="http://schemas.openxmlformats.org/officeDocument/2006/relationships/image" Target="media/image18.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4.jpg"/><Relationship Id="rId11" Type="http://schemas.openxmlformats.org/officeDocument/2006/relationships/image" Target="media/image9.jpg"/><Relationship Id="rId24" Type="http://schemas.openxmlformats.org/officeDocument/2006/relationships/image" Target="media/image22.jpg"/><Relationship Id="rId5" Type="http://schemas.openxmlformats.org/officeDocument/2006/relationships/image" Target="media/image3.jpg"/><Relationship Id="rId15" Type="http://schemas.openxmlformats.org/officeDocument/2006/relationships/image" Target="media/image13.jpg"/><Relationship Id="rId23" Type="http://schemas.openxmlformats.org/officeDocument/2006/relationships/image" Target="media/image21.jpg"/><Relationship Id="rId28" Type="http://schemas.openxmlformats.org/officeDocument/2006/relationships/fontTable" Target="fontTable.xml"/><Relationship Id="rId10" Type="http://schemas.openxmlformats.org/officeDocument/2006/relationships/image" Target="media/image8.jpg"/><Relationship Id="rId19" Type="http://schemas.openxmlformats.org/officeDocument/2006/relationships/image" Target="media/image17.jpg"/><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2.jpg"/><Relationship Id="rId22" Type="http://schemas.openxmlformats.org/officeDocument/2006/relationships/image" Target="media/image20.jpg"/><Relationship Id="rId27" Type="http://schemas.openxmlformats.org/officeDocument/2006/relationships/image" Target="media/image2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beard</dc:creator>
  <cp:keywords/>
  <cp:lastModifiedBy>michelle beard</cp:lastModifiedBy>
  <cp:revision>2</cp:revision>
  <dcterms:created xsi:type="dcterms:W3CDTF">2019-10-15T09:12:00Z</dcterms:created>
  <dcterms:modified xsi:type="dcterms:W3CDTF">2019-10-15T09:12:00Z</dcterms:modified>
</cp:coreProperties>
</file>